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345A" w:rsidRPr="00990659" w:rsidRDefault="00E0345A" w:rsidP="008E1545">
      <w:pPr>
        <w:pStyle w:val="NoSpacing"/>
        <w:jc w:val="center"/>
        <w:rPr>
          <w:rFonts w:ascii="Arial" w:hAnsi="Arial" w:cs="Arial"/>
          <w:b/>
          <w:smallCaps/>
          <w:sz w:val="56"/>
          <w:szCs w:val="44"/>
        </w:rPr>
      </w:pPr>
      <w:bookmarkStart w:id="0" w:name="_GoBack"/>
      <w:bookmarkEnd w:id="0"/>
      <w:r w:rsidRPr="00990659">
        <w:rPr>
          <w:rFonts w:ascii="Arial" w:hAnsi="Arial" w:cs="Arial"/>
          <w:b/>
          <w:smallCaps/>
          <w:sz w:val="56"/>
          <w:szCs w:val="44"/>
        </w:rPr>
        <w:t>Kings of Scots</w:t>
      </w:r>
    </w:p>
    <w:p w:rsidR="00E0345A" w:rsidRPr="00990659" w:rsidRDefault="00E0345A" w:rsidP="008E1545">
      <w:pPr>
        <w:pStyle w:val="PlainText"/>
        <w:jc w:val="both"/>
        <w:rPr>
          <w:rFonts w:ascii="Arial" w:hAnsi="Arial" w:cs="Arial"/>
          <w:b/>
          <w:sz w:val="24"/>
          <w:szCs w:val="24"/>
        </w:rPr>
      </w:pPr>
    </w:p>
    <w:p w:rsidR="00DB58AA" w:rsidRPr="00990659" w:rsidRDefault="00990659" w:rsidP="008E1545">
      <w:pPr>
        <w:pStyle w:val="PlainText"/>
        <w:pBdr>
          <w:top w:val="single" w:sz="4" w:space="1" w:color="auto"/>
          <w:left w:val="single" w:sz="4" w:space="4" w:color="auto"/>
          <w:bottom w:val="single" w:sz="4" w:space="1" w:color="auto"/>
          <w:right w:val="single" w:sz="4" w:space="4" w:color="auto"/>
        </w:pBdr>
        <w:shd w:val="clear" w:color="auto" w:fill="FFC000"/>
        <w:jc w:val="both"/>
        <w:rPr>
          <w:rFonts w:ascii="Arial" w:hAnsi="Arial" w:cs="Arial"/>
          <w:b/>
          <w:sz w:val="28"/>
          <w:szCs w:val="24"/>
        </w:rPr>
      </w:pPr>
      <w:r w:rsidRPr="00990659">
        <w:rPr>
          <w:rFonts w:ascii="Arial" w:hAnsi="Arial" w:cs="Arial"/>
          <w:b/>
          <w:sz w:val="28"/>
          <w:szCs w:val="24"/>
        </w:rPr>
        <w:t xml:space="preserve">The Scottish </w:t>
      </w:r>
      <w:r w:rsidR="00DB58AA" w:rsidRPr="00990659">
        <w:rPr>
          <w:rFonts w:ascii="Arial" w:hAnsi="Arial" w:cs="Arial"/>
          <w:b/>
          <w:sz w:val="28"/>
          <w:szCs w:val="24"/>
        </w:rPr>
        <w:t>Kingdom</w:t>
      </w:r>
    </w:p>
    <w:p w:rsidR="00990659" w:rsidRDefault="005C775E" w:rsidP="00990659">
      <w:pPr>
        <w:pStyle w:val="PlainText"/>
        <w:pBdr>
          <w:top w:val="single" w:sz="4" w:space="1" w:color="auto"/>
          <w:left w:val="single" w:sz="4" w:space="4" w:color="auto"/>
          <w:bottom w:val="single" w:sz="4" w:space="1" w:color="auto"/>
          <w:right w:val="single" w:sz="4" w:space="4" w:color="auto"/>
        </w:pBdr>
        <w:shd w:val="clear" w:color="auto" w:fill="FFC000"/>
        <w:jc w:val="both"/>
        <w:rPr>
          <w:rFonts w:ascii="Arial" w:hAnsi="Arial" w:cs="Arial"/>
          <w:sz w:val="24"/>
          <w:szCs w:val="24"/>
        </w:rPr>
      </w:pPr>
      <w:r w:rsidRPr="00990659">
        <w:rPr>
          <w:rFonts w:ascii="Arial" w:hAnsi="Arial" w:cs="Arial"/>
          <w:sz w:val="24"/>
          <w:szCs w:val="24"/>
        </w:rPr>
        <w:t>The kings of Scots did not always rule the whole area we call ‘Scotland’ today. From around the middle of the 9</w:t>
      </w:r>
      <w:r w:rsidRPr="00990659">
        <w:rPr>
          <w:rFonts w:ascii="Arial" w:hAnsi="Arial" w:cs="Arial"/>
          <w:sz w:val="24"/>
          <w:szCs w:val="24"/>
          <w:vertAlign w:val="superscript"/>
        </w:rPr>
        <w:t>th</w:t>
      </w:r>
      <w:r w:rsidRPr="00990659">
        <w:rPr>
          <w:rFonts w:ascii="Arial" w:hAnsi="Arial" w:cs="Arial"/>
          <w:sz w:val="24"/>
          <w:szCs w:val="24"/>
        </w:rPr>
        <w:t xml:space="preserve"> century they ruled a small</w:t>
      </w:r>
      <w:r w:rsidR="00A321D0" w:rsidRPr="00990659">
        <w:rPr>
          <w:rFonts w:ascii="Arial" w:hAnsi="Arial" w:cs="Arial"/>
          <w:sz w:val="24"/>
          <w:szCs w:val="24"/>
        </w:rPr>
        <w:t>er</w:t>
      </w:r>
      <w:r w:rsidRPr="00990659">
        <w:rPr>
          <w:rFonts w:ascii="Arial" w:hAnsi="Arial" w:cs="Arial"/>
          <w:sz w:val="24"/>
          <w:szCs w:val="24"/>
        </w:rPr>
        <w:t xml:space="preserve"> area within modern-day Scotland </w:t>
      </w:r>
      <w:r w:rsidR="00806B2A" w:rsidRPr="00990659">
        <w:rPr>
          <w:rFonts w:ascii="Arial" w:hAnsi="Arial" w:cs="Arial"/>
          <w:sz w:val="24"/>
          <w:szCs w:val="24"/>
        </w:rPr>
        <w:t>north of the River Forth</w:t>
      </w:r>
      <w:r w:rsidRPr="00990659">
        <w:rPr>
          <w:rFonts w:ascii="Arial" w:hAnsi="Arial" w:cs="Arial"/>
          <w:sz w:val="24"/>
          <w:szCs w:val="24"/>
        </w:rPr>
        <w:t xml:space="preserve">. Everywhere else </w:t>
      </w:r>
      <w:r w:rsidR="001805A4">
        <w:rPr>
          <w:rFonts w:ascii="Arial" w:hAnsi="Arial" w:cs="Arial"/>
          <w:sz w:val="24"/>
          <w:szCs w:val="24"/>
        </w:rPr>
        <w:t>in Scotland was ruled</w:t>
      </w:r>
      <w:r w:rsidRPr="00990659">
        <w:rPr>
          <w:rFonts w:ascii="Arial" w:hAnsi="Arial" w:cs="Arial"/>
          <w:sz w:val="24"/>
          <w:szCs w:val="24"/>
        </w:rPr>
        <w:t xml:space="preserve"> by different lords and kings.</w:t>
      </w:r>
    </w:p>
    <w:p w:rsidR="00990659" w:rsidRDefault="005C775E" w:rsidP="00990659">
      <w:pPr>
        <w:pStyle w:val="PlainText"/>
        <w:pBdr>
          <w:top w:val="single" w:sz="4" w:space="1" w:color="auto"/>
          <w:left w:val="single" w:sz="4" w:space="4" w:color="auto"/>
          <w:bottom w:val="single" w:sz="4" w:space="1" w:color="auto"/>
          <w:right w:val="single" w:sz="4" w:space="4" w:color="auto"/>
        </w:pBdr>
        <w:shd w:val="clear" w:color="auto" w:fill="FFC000"/>
        <w:spacing w:before="120"/>
        <w:jc w:val="both"/>
        <w:rPr>
          <w:rFonts w:ascii="Arial" w:hAnsi="Arial" w:cs="Arial"/>
          <w:sz w:val="24"/>
          <w:szCs w:val="24"/>
        </w:rPr>
      </w:pPr>
      <w:r w:rsidRPr="00990659">
        <w:rPr>
          <w:rFonts w:ascii="Arial" w:hAnsi="Arial" w:cs="Arial"/>
          <w:sz w:val="24"/>
          <w:szCs w:val="24"/>
        </w:rPr>
        <w:t xml:space="preserve">In </w:t>
      </w:r>
      <w:r w:rsidR="002B370D" w:rsidRPr="00990659">
        <w:rPr>
          <w:rFonts w:ascii="Arial" w:hAnsi="Arial" w:cs="Arial"/>
          <w:sz w:val="24"/>
          <w:szCs w:val="24"/>
        </w:rPr>
        <w:t xml:space="preserve">the </w:t>
      </w:r>
      <w:r w:rsidRPr="00990659">
        <w:rPr>
          <w:rFonts w:ascii="Arial" w:hAnsi="Arial" w:cs="Arial"/>
          <w:sz w:val="24"/>
          <w:szCs w:val="24"/>
        </w:rPr>
        <w:t>period between the 9</w:t>
      </w:r>
      <w:r w:rsidRPr="00990659">
        <w:rPr>
          <w:rFonts w:ascii="Arial" w:hAnsi="Arial" w:cs="Arial"/>
          <w:sz w:val="24"/>
          <w:szCs w:val="24"/>
          <w:vertAlign w:val="superscript"/>
        </w:rPr>
        <w:t>th</w:t>
      </w:r>
      <w:r w:rsidRPr="00990659">
        <w:rPr>
          <w:rFonts w:ascii="Arial" w:hAnsi="Arial" w:cs="Arial"/>
          <w:sz w:val="24"/>
          <w:szCs w:val="24"/>
        </w:rPr>
        <w:t xml:space="preserve"> and 13</w:t>
      </w:r>
      <w:r w:rsidRPr="00990659">
        <w:rPr>
          <w:rFonts w:ascii="Arial" w:hAnsi="Arial" w:cs="Arial"/>
          <w:sz w:val="24"/>
          <w:szCs w:val="24"/>
          <w:vertAlign w:val="superscript"/>
        </w:rPr>
        <w:t>th</w:t>
      </w:r>
      <w:r w:rsidRPr="00990659">
        <w:rPr>
          <w:rFonts w:ascii="Arial" w:hAnsi="Arial" w:cs="Arial"/>
          <w:sz w:val="24"/>
          <w:szCs w:val="24"/>
        </w:rPr>
        <w:t xml:space="preserve"> centuries, kings of Scots began to expand their kingdom by taking over control of other areas. By the middle of the 13</w:t>
      </w:r>
      <w:r w:rsidRPr="00990659">
        <w:rPr>
          <w:rFonts w:ascii="Arial" w:hAnsi="Arial" w:cs="Arial"/>
          <w:sz w:val="24"/>
          <w:szCs w:val="24"/>
          <w:vertAlign w:val="superscript"/>
        </w:rPr>
        <w:t>th</w:t>
      </w:r>
      <w:r w:rsidRPr="00990659">
        <w:rPr>
          <w:rFonts w:ascii="Arial" w:hAnsi="Arial" w:cs="Arial"/>
          <w:sz w:val="24"/>
          <w:szCs w:val="24"/>
        </w:rPr>
        <w:t xml:space="preserve"> century, the kingdom had expanded to include all of the land we would call ‘Scotland’ today</w:t>
      </w:r>
      <w:r w:rsidR="00990659">
        <w:rPr>
          <w:rFonts w:ascii="Arial" w:hAnsi="Arial" w:cs="Arial"/>
          <w:sz w:val="24"/>
          <w:szCs w:val="24"/>
        </w:rPr>
        <w:t>, with two exceptions:</w:t>
      </w:r>
      <w:r w:rsidR="00806B2A" w:rsidRPr="00990659">
        <w:rPr>
          <w:rFonts w:ascii="Arial" w:hAnsi="Arial" w:cs="Arial"/>
          <w:sz w:val="24"/>
          <w:szCs w:val="24"/>
        </w:rPr>
        <w:t xml:space="preserve"> </w:t>
      </w:r>
    </w:p>
    <w:p w:rsidR="00990659" w:rsidRDefault="00990659" w:rsidP="00990659">
      <w:pPr>
        <w:pStyle w:val="PlainText"/>
        <w:numPr>
          <w:ilvl w:val="0"/>
          <w:numId w:val="2"/>
        </w:numPr>
        <w:pBdr>
          <w:top w:val="single" w:sz="4" w:space="1" w:color="auto"/>
          <w:left w:val="single" w:sz="4" w:space="4" w:color="auto"/>
          <w:bottom w:val="single" w:sz="4" w:space="1" w:color="auto"/>
          <w:right w:val="single" w:sz="4" w:space="4" w:color="auto"/>
        </w:pBdr>
        <w:shd w:val="clear" w:color="auto" w:fill="FFC000"/>
        <w:ind w:left="284" w:hanging="284"/>
        <w:jc w:val="both"/>
        <w:rPr>
          <w:rFonts w:ascii="Arial" w:hAnsi="Arial" w:cs="Arial"/>
          <w:sz w:val="24"/>
          <w:szCs w:val="24"/>
        </w:rPr>
      </w:pPr>
      <w:r>
        <w:rPr>
          <w:rFonts w:ascii="Arial" w:hAnsi="Arial" w:cs="Arial"/>
          <w:sz w:val="24"/>
          <w:szCs w:val="24"/>
        </w:rPr>
        <w:t>S</w:t>
      </w:r>
      <w:r w:rsidR="005C775E" w:rsidRPr="00990659">
        <w:rPr>
          <w:rFonts w:ascii="Arial" w:hAnsi="Arial" w:cs="Arial"/>
          <w:sz w:val="24"/>
          <w:szCs w:val="24"/>
        </w:rPr>
        <w:t>outhern border with England</w:t>
      </w:r>
      <w:r>
        <w:rPr>
          <w:rFonts w:ascii="Arial" w:hAnsi="Arial" w:cs="Arial"/>
          <w:sz w:val="24"/>
          <w:szCs w:val="24"/>
        </w:rPr>
        <w:t xml:space="preserve">: </w:t>
      </w:r>
      <w:r w:rsidR="005C775E" w:rsidRPr="00990659">
        <w:rPr>
          <w:rFonts w:ascii="Arial" w:hAnsi="Arial" w:cs="Arial"/>
          <w:sz w:val="24"/>
          <w:szCs w:val="24"/>
        </w:rPr>
        <w:t xml:space="preserve">the town of Berwick was then </w:t>
      </w:r>
      <w:r w:rsidR="00DB58AA" w:rsidRPr="00990659">
        <w:rPr>
          <w:rFonts w:ascii="Arial" w:hAnsi="Arial" w:cs="Arial"/>
          <w:sz w:val="24"/>
          <w:szCs w:val="24"/>
        </w:rPr>
        <w:t xml:space="preserve">in </w:t>
      </w:r>
      <w:r w:rsidR="005C775E" w:rsidRPr="00990659">
        <w:rPr>
          <w:rFonts w:ascii="Arial" w:hAnsi="Arial" w:cs="Arial"/>
          <w:sz w:val="24"/>
          <w:szCs w:val="24"/>
        </w:rPr>
        <w:t xml:space="preserve">Scotland, </w:t>
      </w:r>
      <w:r w:rsidR="00DB58AA" w:rsidRPr="00990659">
        <w:rPr>
          <w:rFonts w:ascii="Arial" w:hAnsi="Arial" w:cs="Arial"/>
          <w:sz w:val="24"/>
          <w:szCs w:val="24"/>
        </w:rPr>
        <w:t xml:space="preserve">but </w:t>
      </w:r>
      <w:r w:rsidR="005C775E" w:rsidRPr="00990659">
        <w:rPr>
          <w:rFonts w:ascii="Arial" w:hAnsi="Arial" w:cs="Arial"/>
          <w:sz w:val="24"/>
          <w:szCs w:val="24"/>
        </w:rPr>
        <w:t xml:space="preserve">after swapping between the two countries eventually became part of England for good in </w:t>
      </w:r>
      <w:r w:rsidR="003D039A" w:rsidRPr="00990659">
        <w:rPr>
          <w:rFonts w:ascii="Arial" w:hAnsi="Arial" w:cs="Arial"/>
          <w:sz w:val="24"/>
          <w:szCs w:val="24"/>
        </w:rPr>
        <w:t>1482</w:t>
      </w:r>
      <w:r w:rsidR="001805A4">
        <w:rPr>
          <w:rFonts w:ascii="Arial" w:hAnsi="Arial" w:cs="Arial"/>
          <w:sz w:val="24"/>
          <w:szCs w:val="24"/>
        </w:rPr>
        <w:t>.</w:t>
      </w:r>
    </w:p>
    <w:p w:rsidR="00731310" w:rsidRPr="00990659" w:rsidRDefault="00990659" w:rsidP="00990659">
      <w:pPr>
        <w:pStyle w:val="PlainText"/>
        <w:numPr>
          <w:ilvl w:val="0"/>
          <w:numId w:val="2"/>
        </w:numPr>
        <w:pBdr>
          <w:top w:val="single" w:sz="4" w:space="1" w:color="auto"/>
          <w:left w:val="single" w:sz="4" w:space="4" w:color="auto"/>
          <w:bottom w:val="single" w:sz="4" w:space="1" w:color="auto"/>
          <w:right w:val="single" w:sz="4" w:space="4" w:color="auto"/>
        </w:pBdr>
        <w:shd w:val="clear" w:color="auto" w:fill="FFC000"/>
        <w:ind w:left="284" w:hanging="284"/>
        <w:jc w:val="both"/>
        <w:rPr>
          <w:rFonts w:ascii="Arial" w:hAnsi="Arial" w:cs="Arial"/>
          <w:sz w:val="24"/>
          <w:szCs w:val="24"/>
        </w:rPr>
      </w:pPr>
      <w:r>
        <w:rPr>
          <w:rFonts w:ascii="Arial" w:hAnsi="Arial" w:cs="Arial"/>
          <w:sz w:val="24"/>
          <w:szCs w:val="24"/>
        </w:rPr>
        <w:t>N</w:t>
      </w:r>
      <w:r w:rsidR="005C775E" w:rsidRPr="00990659">
        <w:rPr>
          <w:rFonts w:ascii="Arial" w:hAnsi="Arial" w:cs="Arial"/>
          <w:sz w:val="24"/>
          <w:szCs w:val="24"/>
        </w:rPr>
        <w:t>orthern isles</w:t>
      </w:r>
      <w:r>
        <w:rPr>
          <w:rFonts w:ascii="Arial" w:hAnsi="Arial" w:cs="Arial"/>
          <w:sz w:val="24"/>
          <w:szCs w:val="24"/>
        </w:rPr>
        <w:t xml:space="preserve">: </w:t>
      </w:r>
      <w:r w:rsidR="005C775E" w:rsidRPr="00990659">
        <w:rPr>
          <w:rFonts w:ascii="Arial" w:hAnsi="Arial" w:cs="Arial"/>
          <w:sz w:val="24"/>
          <w:szCs w:val="24"/>
        </w:rPr>
        <w:t xml:space="preserve">Orkney and Shetland were part of Norway at the time but were given to Scotland as part of a marriage </w:t>
      </w:r>
      <w:r w:rsidR="00DB58AA" w:rsidRPr="00990659">
        <w:rPr>
          <w:rFonts w:ascii="Arial" w:hAnsi="Arial" w:cs="Arial"/>
          <w:sz w:val="24"/>
          <w:szCs w:val="24"/>
        </w:rPr>
        <w:t>agreement</w:t>
      </w:r>
      <w:r w:rsidR="003D039A" w:rsidRPr="00990659">
        <w:rPr>
          <w:rFonts w:ascii="Arial" w:hAnsi="Arial" w:cs="Arial"/>
          <w:sz w:val="24"/>
          <w:szCs w:val="24"/>
        </w:rPr>
        <w:t>, Orkney</w:t>
      </w:r>
      <w:r w:rsidR="00DB58AA" w:rsidRPr="00990659">
        <w:rPr>
          <w:rFonts w:ascii="Arial" w:hAnsi="Arial" w:cs="Arial"/>
          <w:sz w:val="24"/>
          <w:szCs w:val="24"/>
        </w:rPr>
        <w:t xml:space="preserve"> in </w:t>
      </w:r>
      <w:r w:rsidR="003D039A" w:rsidRPr="00990659">
        <w:rPr>
          <w:rFonts w:ascii="Arial" w:hAnsi="Arial" w:cs="Arial"/>
          <w:sz w:val="24"/>
          <w:szCs w:val="24"/>
        </w:rPr>
        <w:t>1468 and Shetland in 1469</w:t>
      </w:r>
      <w:r w:rsidR="00DB58AA" w:rsidRPr="00990659">
        <w:rPr>
          <w:rFonts w:ascii="Arial" w:hAnsi="Arial" w:cs="Arial"/>
          <w:sz w:val="24"/>
          <w:szCs w:val="24"/>
        </w:rPr>
        <w:t>.</w:t>
      </w:r>
    </w:p>
    <w:p w:rsidR="00C208AD" w:rsidRPr="00990659" w:rsidRDefault="00C208AD" w:rsidP="008E1545">
      <w:pPr>
        <w:pStyle w:val="PlainText"/>
        <w:ind w:firstLine="720"/>
        <w:jc w:val="both"/>
        <w:rPr>
          <w:rFonts w:ascii="Arial" w:hAnsi="Arial" w:cs="Arial"/>
          <w:sz w:val="22"/>
          <w:szCs w:val="24"/>
        </w:rPr>
      </w:pPr>
    </w:p>
    <w:p w:rsidR="00C208AD" w:rsidRPr="00990659" w:rsidRDefault="00C208AD" w:rsidP="008E1545">
      <w:pPr>
        <w:pStyle w:val="PlainText"/>
        <w:ind w:firstLine="720"/>
        <w:jc w:val="both"/>
        <w:rPr>
          <w:rFonts w:ascii="Arial" w:hAnsi="Arial" w:cs="Arial"/>
          <w:sz w:val="22"/>
          <w:szCs w:val="24"/>
        </w:rPr>
      </w:pPr>
      <w:r w:rsidRPr="00990659">
        <w:rPr>
          <w:rFonts w:ascii="Arial" w:hAnsi="Arial" w:cs="Arial"/>
          <w:sz w:val="22"/>
          <w:szCs w:val="24"/>
        </w:rPr>
        <w:t>Scotland in the mid-9</w:t>
      </w:r>
      <w:r w:rsidRPr="00990659">
        <w:rPr>
          <w:rFonts w:ascii="Arial" w:hAnsi="Arial" w:cs="Arial"/>
          <w:sz w:val="22"/>
          <w:szCs w:val="24"/>
          <w:vertAlign w:val="superscript"/>
        </w:rPr>
        <w:t>th</w:t>
      </w:r>
      <w:r w:rsidRPr="00990659">
        <w:rPr>
          <w:rFonts w:ascii="Arial" w:hAnsi="Arial" w:cs="Arial"/>
          <w:sz w:val="22"/>
          <w:szCs w:val="24"/>
        </w:rPr>
        <w:t xml:space="preserve"> century</w:t>
      </w:r>
      <w:r w:rsidRPr="00990659">
        <w:rPr>
          <w:rFonts w:ascii="Arial" w:hAnsi="Arial" w:cs="Arial"/>
          <w:sz w:val="22"/>
          <w:szCs w:val="24"/>
        </w:rPr>
        <w:tab/>
      </w:r>
      <w:r w:rsidRPr="00990659">
        <w:rPr>
          <w:rFonts w:ascii="Arial" w:hAnsi="Arial" w:cs="Arial"/>
          <w:sz w:val="22"/>
          <w:szCs w:val="24"/>
        </w:rPr>
        <w:tab/>
        <w:t>Scotland by the mid-13</w:t>
      </w:r>
      <w:r w:rsidRPr="00990659">
        <w:rPr>
          <w:rFonts w:ascii="Arial" w:hAnsi="Arial" w:cs="Arial"/>
          <w:sz w:val="22"/>
          <w:szCs w:val="24"/>
          <w:vertAlign w:val="superscript"/>
        </w:rPr>
        <w:t>th</w:t>
      </w:r>
      <w:r w:rsidRPr="00990659">
        <w:rPr>
          <w:rFonts w:ascii="Arial" w:hAnsi="Arial" w:cs="Arial"/>
          <w:sz w:val="22"/>
          <w:szCs w:val="24"/>
        </w:rPr>
        <w:t xml:space="preserve"> century</w:t>
      </w:r>
    </w:p>
    <w:p w:rsidR="0091763E" w:rsidRPr="00990659" w:rsidRDefault="00AF569D" w:rsidP="008E1545">
      <w:pPr>
        <w:pStyle w:val="PlainText"/>
        <w:rPr>
          <w:rFonts w:ascii="Arial" w:hAnsi="Arial" w:cs="Arial"/>
          <w:sz w:val="22"/>
          <w:szCs w:val="24"/>
        </w:rPr>
      </w:pPr>
      <w:r>
        <w:rPr>
          <w:rFonts w:ascii="Arial" w:hAnsi="Arial" w:cs="Arial"/>
          <w:noProof/>
          <w:sz w:val="22"/>
          <w:szCs w:val="22"/>
          <w:lang w:eastAsia="en-GB"/>
        </w:rPr>
        <mc:AlternateContent>
          <mc:Choice Requires="wps">
            <w:drawing>
              <wp:anchor distT="0" distB="0" distL="114300" distR="114300" simplePos="0" relativeHeight="251676672" behindDoc="0" locked="0" layoutInCell="1" allowOverlap="1" wp14:anchorId="11E03A93" wp14:editId="6233C289">
                <wp:simplePos x="0" y="0"/>
                <wp:positionH relativeFrom="column">
                  <wp:posOffset>3554095</wp:posOffset>
                </wp:positionH>
                <wp:positionV relativeFrom="paragraph">
                  <wp:posOffset>1340779</wp:posOffset>
                </wp:positionV>
                <wp:extent cx="1725295" cy="1502410"/>
                <wp:effectExtent l="0" t="0" r="0" b="2540"/>
                <wp:wrapNone/>
                <wp:docPr id="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295" cy="1502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4667" w:rsidRPr="00AF569D" w:rsidRDefault="003D4667" w:rsidP="003D4667">
                            <w:pPr>
                              <w:jc w:val="center"/>
                              <w:rPr>
                                <w:rFonts w:ascii="Arial" w:hAnsi="Arial" w:cs="Arial"/>
                                <w:b/>
                                <w:color w:val="FFC000"/>
                                <w:sz w:val="36"/>
                                <w:szCs w:val="36"/>
                              </w:rPr>
                            </w:pPr>
                            <w:r w:rsidRPr="00AF569D">
                              <w:rPr>
                                <w:rFonts w:ascii="Arial" w:hAnsi="Arial" w:cs="Arial"/>
                                <w:b/>
                                <w:color w:val="FFC000"/>
                                <w:sz w:val="36"/>
                                <w:szCs w:val="36"/>
                              </w:rPr>
                              <w:t>KINGDOM</w:t>
                            </w:r>
                          </w:p>
                          <w:p w:rsidR="003D4667" w:rsidRPr="00AF569D" w:rsidRDefault="003D4667" w:rsidP="003D4667">
                            <w:pPr>
                              <w:jc w:val="center"/>
                              <w:rPr>
                                <w:rFonts w:ascii="Arial" w:hAnsi="Arial" w:cs="Arial"/>
                                <w:b/>
                                <w:color w:val="FFC000"/>
                                <w:sz w:val="36"/>
                                <w:szCs w:val="36"/>
                              </w:rPr>
                            </w:pPr>
                            <w:r w:rsidRPr="00AF569D">
                              <w:rPr>
                                <w:rFonts w:ascii="Arial" w:hAnsi="Arial" w:cs="Arial"/>
                                <w:b/>
                                <w:color w:val="FFC000"/>
                                <w:sz w:val="36"/>
                                <w:szCs w:val="36"/>
                              </w:rPr>
                              <w:t>OF</w:t>
                            </w:r>
                          </w:p>
                          <w:p w:rsidR="003D4667" w:rsidRPr="00AF569D" w:rsidRDefault="003D4667" w:rsidP="003D4667">
                            <w:pPr>
                              <w:jc w:val="center"/>
                              <w:rPr>
                                <w:rFonts w:ascii="Arial" w:hAnsi="Arial" w:cs="Arial"/>
                                <w:b/>
                                <w:color w:val="FFC000"/>
                                <w:sz w:val="36"/>
                                <w:szCs w:val="36"/>
                              </w:rPr>
                            </w:pPr>
                            <w:r w:rsidRPr="00AF569D">
                              <w:rPr>
                                <w:rFonts w:ascii="Arial" w:hAnsi="Arial" w:cs="Arial"/>
                                <w:b/>
                                <w:color w:val="FFC000"/>
                                <w:sz w:val="36"/>
                                <w:szCs w:val="36"/>
                              </w:rPr>
                              <w:t>SCOTLAND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26" type="#_x0000_t202" style="position:absolute;margin-left:279.85pt;margin-top:105.55pt;width:135.85pt;height:118.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" filled="f" stroked="f">
                <v:textbox>
                  <w:txbxContent>
                    <w:p w:rsidR="003D4667" w:rsidRPr="00AF569D" w:rsidRDefault="003D4667" w:rsidP="003D4667">
                      <w:pPr>
                        <w:jc w:val="center"/>
                        <w:rPr>
                          <w:rFonts w:ascii="Arial" w:hAnsi="Arial" w:cs="Arial"/>
                          <w:b/>
                          <w:color w:val="FFC000"/>
                          <w:sz w:val="36"/>
                          <w:szCs w:val="36"/>
                        </w:rPr>
                      </w:pPr>
                      <w:r w:rsidRPr="00AF569D">
                        <w:rPr>
                          <w:rFonts w:ascii="Arial" w:hAnsi="Arial" w:cs="Arial"/>
                          <w:b/>
                          <w:color w:val="FFC000"/>
                          <w:sz w:val="36"/>
                          <w:szCs w:val="36"/>
                        </w:rPr>
                        <w:t>KINGDOM</w:t>
                      </w:r>
                    </w:p>
                    <w:p w:rsidR="003D4667" w:rsidRPr="00AF569D" w:rsidRDefault="003D4667" w:rsidP="003D4667">
                      <w:pPr>
                        <w:jc w:val="center"/>
                        <w:rPr>
                          <w:rFonts w:ascii="Arial" w:hAnsi="Arial" w:cs="Arial"/>
                          <w:b/>
                          <w:color w:val="FFC000"/>
                          <w:sz w:val="36"/>
                          <w:szCs w:val="36"/>
                        </w:rPr>
                      </w:pPr>
                      <w:r w:rsidRPr="00AF569D">
                        <w:rPr>
                          <w:rFonts w:ascii="Arial" w:hAnsi="Arial" w:cs="Arial"/>
                          <w:b/>
                          <w:color w:val="FFC000"/>
                          <w:sz w:val="36"/>
                          <w:szCs w:val="36"/>
                        </w:rPr>
                        <w:t>OF</w:t>
                      </w:r>
                    </w:p>
                    <w:p w:rsidR="003D4667" w:rsidRPr="00AF569D" w:rsidRDefault="003D4667" w:rsidP="003D4667">
                      <w:pPr>
                        <w:jc w:val="center"/>
                        <w:rPr>
                          <w:rFonts w:ascii="Arial" w:hAnsi="Arial" w:cs="Arial"/>
                          <w:b/>
                          <w:color w:val="FFC000"/>
                          <w:sz w:val="36"/>
                          <w:szCs w:val="36"/>
                        </w:rPr>
                      </w:pPr>
                      <w:r w:rsidRPr="00AF569D">
                        <w:rPr>
                          <w:rFonts w:ascii="Arial" w:hAnsi="Arial" w:cs="Arial"/>
                          <w:b/>
                          <w:color w:val="FFC000"/>
                          <w:sz w:val="36"/>
                          <w:szCs w:val="36"/>
                        </w:rPr>
                        <w:t>SCOTLAND</w:t>
                      </w:r>
                    </w:p>
                  </w:txbxContent>
                </v:textbox>
              </v:shape>
            </w:pict>
          </mc:Fallback>
        </mc:AlternateContent>
      </w:r>
      <w:r w:rsidR="00325573">
        <w:rPr>
          <w:rFonts w:ascii="Arial" w:hAnsi="Arial" w:cs="Arial"/>
          <w:noProof/>
          <w:sz w:val="22"/>
          <w:szCs w:val="22"/>
          <w:lang w:eastAsia="en-GB"/>
        </w:rPr>
        <mc:AlternateContent>
          <mc:Choice Requires="wps">
            <w:drawing>
              <wp:anchor distT="0" distB="0" distL="114300" distR="114300" simplePos="0" relativeHeight="251677696" behindDoc="0" locked="0" layoutInCell="1" allowOverlap="1" wp14:anchorId="30D67002" wp14:editId="2D93DBAA">
                <wp:simplePos x="0" y="0"/>
                <wp:positionH relativeFrom="column">
                  <wp:posOffset>1414698</wp:posOffset>
                </wp:positionH>
                <wp:positionV relativeFrom="paragraph">
                  <wp:posOffset>1474470</wp:posOffset>
                </wp:positionV>
                <wp:extent cx="1033670" cy="977900"/>
                <wp:effectExtent l="0" t="0" r="0" b="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670" cy="977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4667" w:rsidRPr="00AF569D" w:rsidRDefault="003D4667" w:rsidP="003D4667">
                            <w:pPr>
                              <w:jc w:val="center"/>
                              <w:rPr>
                                <w:rFonts w:ascii="Arial" w:hAnsi="Arial" w:cs="Arial"/>
                                <w:b/>
                                <w:color w:val="FFC000"/>
                                <w:sz w:val="20"/>
                              </w:rPr>
                            </w:pPr>
                            <w:r w:rsidRPr="00AF569D">
                              <w:rPr>
                                <w:rFonts w:ascii="Arial" w:hAnsi="Arial" w:cs="Arial"/>
                                <w:b/>
                                <w:color w:val="FFC000"/>
                                <w:sz w:val="20"/>
                              </w:rPr>
                              <w:t>KINGDOM</w:t>
                            </w:r>
                          </w:p>
                          <w:p w:rsidR="003D4667" w:rsidRPr="00AF569D" w:rsidRDefault="003D4667" w:rsidP="003D4667">
                            <w:pPr>
                              <w:jc w:val="center"/>
                              <w:rPr>
                                <w:rFonts w:ascii="Arial" w:hAnsi="Arial" w:cs="Arial"/>
                                <w:b/>
                                <w:color w:val="FFC000"/>
                                <w:sz w:val="20"/>
                              </w:rPr>
                            </w:pPr>
                            <w:r w:rsidRPr="00AF569D">
                              <w:rPr>
                                <w:rFonts w:ascii="Arial" w:hAnsi="Arial" w:cs="Arial"/>
                                <w:b/>
                                <w:color w:val="FFC000"/>
                                <w:sz w:val="20"/>
                              </w:rPr>
                              <w:t>OF</w:t>
                            </w:r>
                          </w:p>
                          <w:p w:rsidR="003D4667" w:rsidRPr="00AF569D" w:rsidRDefault="003D4667" w:rsidP="003D4667">
                            <w:pPr>
                              <w:jc w:val="center"/>
                              <w:rPr>
                                <w:rFonts w:ascii="Arial" w:hAnsi="Arial" w:cs="Arial"/>
                                <w:b/>
                                <w:color w:val="FFC000"/>
                                <w:sz w:val="20"/>
                              </w:rPr>
                            </w:pPr>
                            <w:r w:rsidRPr="00AF569D">
                              <w:rPr>
                                <w:rFonts w:ascii="Arial" w:hAnsi="Arial" w:cs="Arial"/>
                                <w:b/>
                                <w:color w:val="FFC000"/>
                                <w:sz w:val="20"/>
                              </w:rPr>
                              <w:t>SCOTLAND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27" type="#_x0000_t202" style="position:absolute;margin-left:111.4pt;margin-top:116.1pt;width:81.4pt;height:7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" filled="f" stroked="f">
                <v:textbox>
                  <w:txbxContent>
                    <w:p w:rsidR="003D4667" w:rsidRPr="00AF569D" w:rsidRDefault="003D4667" w:rsidP="003D4667">
                      <w:pPr>
                        <w:jc w:val="center"/>
                        <w:rPr>
                          <w:rFonts w:ascii="Arial" w:hAnsi="Arial" w:cs="Arial"/>
                          <w:b/>
                          <w:color w:val="FFC000"/>
                          <w:sz w:val="20"/>
                        </w:rPr>
                      </w:pPr>
                      <w:r w:rsidRPr="00AF569D">
                        <w:rPr>
                          <w:rFonts w:ascii="Arial" w:hAnsi="Arial" w:cs="Arial"/>
                          <w:b/>
                          <w:color w:val="FFC000"/>
                          <w:sz w:val="20"/>
                        </w:rPr>
                        <w:t>KINGDOM</w:t>
                      </w:r>
                    </w:p>
                    <w:p w:rsidR="003D4667" w:rsidRPr="00AF569D" w:rsidRDefault="003D4667" w:rsidP="003D4667">
                      <w:pPr>
                        <w:jc w:val="center"/>
                        <w:rPr>
                          <w:rFonts w:ascii="Arial" w:hAnsi="Arial" w:cs="Arial"/>
                          <w:b/>
                          <w:color w:val="FFC000"/>
                          <w:sz w:val="20"/>
                        </w:rPr>
                      </w:pPr>
                      <w:r w:rsidRPr="00AF569D">
                        <w:rPr>
                          <w:rFonts w:ascii="Arial" w:hAnsi="Arial" w:cs="Arial"/>
                          <w:b/>
                          <w:color w:val="FFC000"/>
                          <w:sz w:val="20"/>
                        </w:rPr>
                        <w:t>OF</w:t>
                      </w:r>
                    </w:p>
                    <w:p w:rsidR="003D4667" w:rsidRPr="00AF569D" w:rsidRDefault="003D4667" w:rsidP="003D4667">
                      <w:pPr>
                        <w:jc w:val="center"/>
                        <w:rPr>
                          <w:rFonts w:ascii="Arial" w:hAnsi="Arial" w:cs="Arial"/>
                          <w:b/>
                          <w:color w:val="FFC000"/>
                          <w:sz w:val="20"/>
                        </w:rPr>
                      </w:pPr>
                      <w:r w:rsidRPr="00AF569D">
                        <w:rPr>
                          <w:rFonts w:ascii="Arial" w:hAnsi="Arial" w:cs="Arial"/>
                          <w:b/>
                          <w:color w:val="FFC000"/>
                          <w:sz w:val="20"/>
                        </w:rPr>
                        <w:t>SCOTLAND</w:t>
                      </w:r>
                    </w:p>
                  </w:txbxContent>
                </v:textbox>
              </v:shape>
            </w:pict>
          </mc:Fallback>
        </mc:AlternateContent>
      </w:r>
      <w:r w:rsidR="00325573">
        <w:rPr>
          <w:rFonts w:ascii="Arial" w:hAnsi="Arial" w:cs="Arial"/>
          <w:noProof/>
          <w:sz w:val="22"/>
          <w:szCs w:val="22"/>
          <w:lang w:eastAsia="en-GB"/>
        </w:rPr>
        <mc:AlternateContent>
          <mc:Choice Requires="wps">
            <w:drawing>
              <wp:anchor distT="0" distB="0" distL="114300" distR="114300" simplePos="0" relativeHeight="251671552" behindDoc="0" locked="0" layoutInCell="1" allowOverlap="1">
                <wp:simplePos x="0" y="0"/>
                <wp:positionH relativeFrom="column">
                  <wp:posOffset>3397250</wp:posOffset>
                </wp:positionH>
                <wp:positionV relativeFrom="paragraph">
                  <wp:posOffset>1542415</wp:posOffset>
                </wp:positionV>
                <wp:extent cx="2037715" cy="930910"/>
                <wp:effectExtent l="401003" t="113347" r="401637" b="96838"/>
                <wp:wrapNone/>
                <wp:docPr id="5325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3598617">
                          <a:off x="0" y="0"/>
                          <a:ext cx="2037715"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C208AD" w:rsidRPr="003D4667" w:rsidRDefault="00C208AD" w:rsidP="003D4667">
                            <w:pPr>
                              <w:rPr>
                                <w:szCs w:val="20"/>
                              </w:rPr>
                            </w:pPr>
                          </w:p>
                        </w:txbxContent>
                      </wps:txbx>
                      <wps:bodyPr wrap="square" lIns="0" tIns="0" rIns="0" bIns="0" anchor="ctr">
                        <a:noAutofit/>
                      </wps:bodyPr>
                    </wps:wsp>
                  </a:graphicData>
                </a:graphic>
                <wp14:sizeRelH relativeFrom="margin">
                  <wp14:pctWidth>0</wp14:pctWidth>
                </wp14:sizeRelH>
                <wp14:sizeRelV relativeFrom="margin">
                  <wp14:pctHeight>0</wp14:pctHeight>
                </wp14:sizeRelV>
              </wp:anchor>
            </w:drawing>
          </mc:Choice>
          <mc:Fallback>
            <w:pict>
              <v:rect id="Rectangle 2" o:spid="_x0000_s1028" style="position:absolute;margin-left:267.5pt;margin-top:121.45pt;width:160.45pt;height:73.3pt;rotation:3930649fd;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" filled="f" stroked="f" strokeweight="1pt">
                <v:path arrowok="t"/>
                <v:textbox inset="0,0,0,0">
                  <w:txbxContent>
                    <w:p w:rsidR="00C208AD" w:rsidRPr="003D4667" w:rsidRDefault="00C208AD" w:rsidP="003D4667">
                      <w:pPr>
                        <w:rPr>
                          <w:szCs w:val="20"/>
                        </w:rPr>
                      </w:pPr>
                    </w:p>
                  </w:txbxContent>
                </v:textbox>
              </v:rect>
            </w:pict>
          </mc:Fallback>
        </mc:AlternateContent>
      </w:r>
      <w:r w:rsidR="00325573">
        <w:rPr>
          <w:rFonts w:ascii="Arial" w:hAnsi="Arial" w:cs="Arial"/>
          <w:noProof/>
          <w:sz w:val="22"/>
          <w:szCs w:val="22"/>
          <w:lang w:eastAsia="en-GB"/>
        </w:rPr>
        <mc:AlternateContent>
          <mc:Choice Requires="wps">
            <w:drawing>
              <wp:anchor distT="0" distB="0" distL="114300" distR="114300" simplePos="0" relativeHeight="251675648" behindDoc="0" locked="0" layoutInCell="1" allowOverlap="1">
                <wp:simplePos x="0" y="0"/>
                <wp:positionH relativeFrom="column">
                  <wp:posOffset>4849495</wp:posOffset>
                </wp:positionH>
                <wp:positionV relativeFrom="paragraph">
                  <wp:posOffset>3215640</wp:posOffset>
                </wp:positionV>
                <wp:extent cx="775335" cy="171450"/>
                <wp:effectExtent l="1270" t="0" r="4445" b="2540"/>
                <wp:wrapNone/>
                <wp:docPr id="3"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401548">
                          <a:off x="0" y="0"/>
                          <a:ext cx="77533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208AD" w:rsidRPr="00990659" w:rsidRDefault="00C208AD" w:rsidP="00C208AD">
                            <w:pPr>
                              <w:pStyle w:val="NormalWeb"/>
                              <w:spacing w:before="0" w:beforeAutospacing="0" w:after="0" w:afterAutospacing="0"/>
                              <w:jc w:val="center"/>
                              <w:textAlignment w:val="baseline"/>
                              <w:rPr>
                                <w:rFonts w:ascii="Arial" w:hAnsi="Arial" w:cs="Arial"/>
                                <w:sz w:val="4"/>
                              </w:rPr>
                            </w:pPr>
                            <w:r w:rsidRPr="00990659">
                              <w:rPr>
                                <w:rFonts w:ascii="Arial" w:eastAsia="Gill Sans" w:hAnsi="Arial" w:cs="Arial"/>
                                <w:color w:val="FFFFFF"/>
                                <w:kern w:val="24"/>
                                <w:sz w:val="16"/>
                                <w:szCs w:val="36"/>
                                <w:lang w:val="en-US"/>
                              </w:rPr>
                              <w:t>E n g l a n d</w:t>
                            </w:r>
                          </w:p>
                        </w:txbxContent>
                      </wps:txbx>
                      <wps:bodyPr rot="0" vert="horz" wrap="square" lIns="0" tIns="0" rIns="40640" bIns="0" anchor="t" anchorCtr="0" upright="1">
                        <a:noAutofit/>
                      </wps:bodyPr>
                    </wps:wsp>
                  </a:graphicData>
                </a:graphic>
                <wp14:sizeRelH relativeFrom="margin">
                  <wp14:pctWidth>0</wp14:pctWidth>
                </wp14:sizeRelH>
                <wp14:sizeRelV relativeFrom="margin">
                  <wp14:pctHeight>0</wp14:pctHeight>
                </wp14:sizeRelV>
              </wp:anchor>
            </w:drawing>
          </mc:Choice>
          <mc:Fallback>
            <w:pict>
              <v:rect id="Rectangle 5" o:spid="_x0000_s1029" style="position:absolute;margin-left:381.85pt;margin-top:253.2pt;width:61.05pt;height:13.5pt;rotation:-2623131fd;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" filled="f" stroked="f">
                <v:path arrowok="t"/>
                <v:textbox inset="0,0,3.2pt,0">
                  <w:txbxContent>
                    <w:p w:rsidR="00C208AD" w:rsidRPr="00990659" w:rsidRDefault="00C208AD" w:rsidP="00C208AD">
                      <w:pPr>
                        <w:pStyle w:val="NormalWeb"/>
                        <w:spacing w:before="0" w:beforeAutospacing="0" w:after="0" w:afterAutospacing="0"/>
                        <w:jc w:val="center"/>
                        <w:textAlignment w:val="baseline"/>
                        <w:rPr>
                          <w:rFonts w:ascii="Arial" w:hAnsi="Arial" w:cs="Arial"/>
                          <w:sz w:val="4"/>
                        </w:rPr>
                      </w:pPr>
                      <w:r w:rsidRPr="00990659">
                        <w:rPr>
                          <w:rFonts w:ascii="Arial" w:eastAsia="Gill Sans" w:hAnsi="Arial" w:cs="Arial"/>
                          <w:color w:val="FFFFFF"/>
                          <w:kern w:val="24"/>
                          <w:sz w:val="16"/>
                          <w:szCs w:val="36"/>
                          <w:lang w:val="en-US"/>
                        </w:rPr>
                        <w:t xml:space="preserve">E n g l </w:t>
                      </w:r>
                      <w:proofErr w:type="gramStart"/>
                      <w:r w:rsidRPr="00990659">
                        <w:rPr>
                          <w:rFonts w:ascii="Arial" w:eastAsia="Gill Sans" w:hAnsi="Arial" w:cs="Arial"/>
                          <w:color w:val="FFFFFF"/>
                          <w:kern w:val="24"/>
                          <w:sz w:val="16"/>
                          <w:szCs w:val="36"/>
                          <w:lang w:val="en-US"/>
                        </w:rPr>
                        <w:t>a</w:t>
                      </w:r>
                      <w:proofErr w:type="gramEnd"/>
                      <w:r w:rsidRPr="00990659">
                        <w:rPr>
                          <w:rFonts w:ascii="Arial" w:eastAsia="Gill Sans" w:hAnsi="Arial" w:cs="Arial"/>
                          <w:color w:val="FFFFFF"/>
                          <w:kern w:val="24"/>
                          <w:sz w:val="16"/>
                          <w:szCs w:val="36"/>
                          <w:lang w:val="en-US"/>
                        </w:rPr>
                        <w:t xml:space="preserve"> n d</w:t>
                      </w:r>
                    </w:p>
                  </w:txbxContent>
                </v:textbox>
              </v:rect>
            </w:pict>
          </mc:Fallback>
        </mc:AlternateContent>
      </w:r>
      <w:r w:rsidR="00325573">
        <w:rPr>
          <w:rFonts w:ascii="Arial" w:hAnsi="Arial" w:cs="Arial"/>
          <w:noProof/>
          <w:color w:val="FFFFFF" w:themeColor="background1"/>
          <w:sz w:val="22"/>
          <w:szCs w:val="24"/>
          <w:lang w:eastAsia="en-GB"/>
        </w:rPr>
        <mc:AlternateContent>
          <mc:Choice Requires="wps">
            <w:drawing>
              <wp:anchor distT="0" distB="0" distL="114300" distR="114300" simplePos="0" relativeHeight="251669504" behindDoc="0" locked="0" layoutInCell="1" allowOverlap="1">
                <wp:simplePos x="0" y="0"/>
                <wp:positionH relativeFrom="column">
                  <wp:posOffset>4572000</wp:posOffset>
                </wp:positionH>
                <wp:positionV relativeFrom="paragraph">
                  <wp:posOffset>2658745</wp:posOffset>
                </wp:positionV>
                <wp:extent cx="1033145" cy="842645"/>
                <wp:effectExtent l="0" t="0" r="33655" b="33655"/>
                <wp:wrapNone/>
                <wp:docPr id="15"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033145" cy="842645"/>
                        </a:xfrm>
                        <a:prstGeom prst="line">
                          <a:avLst/>
                        </a:prstGeom>
                        <a:noFill/>
                        <a:ln w="12700">
                          <a:solidFill>
                            <a:schemeClr val="bg1">
                              <a:lumMod val="9500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Line 3" o:spid="_x0000_s1026" style="position:absolute;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in,209.35pt" to="441.35pt,27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" strokecolor="#f2f2f2 [3052]" strokeweight="1pt">
                <v:stroke joinstyle="miter"/>
                <o:lock v:ext="edit" shapetype="f"/>
              </v:line>
            </w:pict>
          </mc:Fallback>
        </mc:AlternateContent>
      </w:r>
      <w:r w:rsidR="00325573">
        <w:rPr>
          <w:rFonts w:ascii="Arial" w:hAnsi="Arial" w:cs="Arial"/>
          <w:noProof/>
          <w:sz w:val="22"/>
          <w:szCs w:val="24"/>
          <w:lang w:eastAsia="en-GB"/>
        </w:rPr>
        <mc:AlternateContent>
          <mc:Choice Requires="wps">
            <w:drawing>
              <wp:anchor distT="0" distB="0" distL="114300" distR="114300" simplePos="0" relativeHeight="251659264" behindDoc="0" locked="0" layoutInCell="1" allowOverlap="1">
                <wp:simplePos x="0" y="0"/>
                <wp:positionH relativeFrom="column">
                  <wp:posOffset>1247140</wp:posOffset>
                </wp:positionH>
                <wp:positionV relativeFrom="paragraph">
                  <wp:posOffset>1744980</wp:posOffset>
                </wp:positionV>
                <wp:extent cx="1202690" cy="318770"/>
                <wp:effectExtent l="308610" t="0" r="363220" b="0"/>
                <wp:wrapNone/>
                <wp:docPr id="50182"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945393">
                          <a:off x="0" y="0"/>
                          <a:ext cx="120269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C208AD" w:rsidRPr="003D4667" w:rsidRDefault="00C208AD" w:rsidP="003D4667">
                            <w:pPr>
                              <w:rPr>
                                <w:szCs w:val="20"/>
                              </w:rPr>
                            </w:pPr>
                          </w:p>
                        </w:txbxContent>
                      </wps:txbx>
                      <wps:bodyPr wrap="square" lIns="0" tIns="0" rIns="0" bIns="0" anchor="ctr">
                        <a:noAutofit/>
                      </wps:bodyPr>
                    </wps:wsp>
                  </a:graphicData>
                </a:graphic>
                <wp14:sizeRelH relativeFrom="margin">
                  <wp14:pctWidth>0</wp14:pctWidth>
                </wp14:sizeRelH>
                <wp14:sizeRelV relativeFrom="margin">
                  <wp14:pctHeight>0</wp14:pctHeight>
                </wp14:sizeRelV>
              </wp:anchor>
            </w:drawing>
          </mc:Choice>
          <mc:Fallback>
            <w:pict>
              <v:rect id="Rectangle 6" o:spid="_x0000_s1030" style="position:absolute;margin-left:98.2pt;margin-top:137.4pt;width:94.7pt;height:25.1pt;rotation:3217155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" filled="f" stroked="f" strokeweight="1pt">
                <v:path arrowok="t"/>
                <v:textbox inset="0,0,0,0">
                  <w:txbxContent>
                    <w:p w:rsidR="00C208AD" w:rsidRPr="003D4667" w:rsidRDefault="00C208AD" w:rsidP="003D4667">
                      <w:pPr>
                        <w:rPr>
                          <w:szCs w:val="20"/>
                        </w:rPr>
                      </w:pPr>
                    </w:p>
                  </w:txbxContent>
                </v:textbox>
              </v:rect>
            </w:pict>
          </mc:Fallback>
        </mc:AlternateContent>
      </w:r>
      <w:r w:rsidR="00325573">
        <w:rPr>
          <w:rFonts w:ascii="Arial" w:hAnsi="Arial" w:cs="Arial"/>
          <w:noProof/>
          <w:sz w:val="22"/>
          <w:szCs w:val="22"/>
          <w:lang w:eastAsia="en-GB"/>
        </w:rPr>
        <mc:AlternateContent>
          <mc:Choice Requires="wps">
            <w:drawing>
              <wp:anchor distT="0" distB="0" distL="114300" distR="114300" simplePos="0" relativeHeight="251673600" behindDoc="0" locked="0" layoutInCell="1" allowOverlap="1">
                <wp:simplePos x="0" y="0"/>
                <wp:positionH relativeFrom="column">
                  <wp:posOffset>4723765</wp:posOffset>
                </wp:positionH>
                <wp:positionV relativeFrom="paragraph">
                  <wp:posOffset>153670</wp:posOffset>
                </wp:positionV>
                <wp:extent cx="775970" cy="172085"/>
                <wp:effectExtent l="0" t="2540" r="0" b="0"/>
                <wp:wrapNone/>
                <wp:docPr id="2"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063208">
                          <a:off x="0" y="0"/>
                          <a:ext cx="775970" cy="17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208AD" w:rsidRPr="00990659" w:rsidRDefault="00C208AD" w:rsidP="00C208AD">
                            <w:pPr>
                              <w:pStyle w:val="NormalWeb"/>
                              <w:spacing w:before="0" w:beforeAutospacing="0" w:after="0" w:afterAutospacing="0"/>
                              <w:jc w:val="center"/>
                              <w:textAlignment w:val="baseline"/>
                              <w:rPr>
                                <w:rFonts w:ascii="Arial" w:hAnsi="Arial" w:cs="Arial"/>
                                <w:sz w:val="4"/>
                              </w:rPr>
                            </w:pPr>
                            <w:r w:rsidRPr="00990659">
                              <w:rPr>
                                <w:rFonts w:ascii="Arial" w:eastAsia="Gill Sans" w:hAnsi="Arial" w:cs="Arial"/>
                                <w:color w:val="FFFFFF"/>
                                <w:kern w:val="24"/>
                                <w:sz w:val="16"/>
                                <w:szCs w:val="36"/>
                                <w:lang w:val="en-US"/>
                              </w:rPr>
                              <w:t>N o r w a y</w:t>
                            </w:r>
                          </w:p>
                        </w:txbxContent>
                      </wps:txbx>
                      <wps:bodyPr rot="0" vert="horz" wrap="square" lIns="0" tIns="0" rIns="40640" bIns="0" anchor="t" anchorCtr="0" upright="1">
                        <a:noAutofit/>
                      </wps:bodyPr>
                    </wps:wsp>
                  </a:graphicData>
                </a:graphic>
                <wp14:sizeRelH relativeFrom="margin">
                  <wp14:pctWidth>0</wp14:pctWidth>
                </wp14:sizeRelH>
                <wp14:sizeRelV relativeFrom="margin">
                  <wp14:pctHeight>0</wp14:pctHeight>
                </wp14:sizeRelV>
              </wp:anchor>
            </w:drawing>
          </mc:Choice>
          <mc:Fallback>
            <w:pict>
              <v:rect id="_x0000_s1031" style="position:absolute;margin-left:371.95pt;margin-top:12.1pt;width:61.1pt;height:13.55pt;rotation:2253573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" filled="f" stroked="f">
                <v:path arrowok="t"/>
                <v:textbox inset="0,0,3.2pt,0">
                  <w:txbxContent>
                    <w:p w:rsidR="00C208AD" w:rsidRPr="00990659" w:rsidRDefault="00C208AD" w:rsidP="00C208AD">
                      <w:pPr>
                        <w:pStyle w:val="NormalWeb"/>
                        <w:spacing w:before="0" w:beforeAutospacing="0" w:after="0" w:afterAutospacing="0"/>
                        <w:jc w:val="center"/>
                        <w:textAlignment w:val="baseline"/>
                        <w:rPr>
                          <w:rFonts w:ascii="Arial" w:hAnsi="Arial" w:cs="Arial"/>
                          <w:sz w:val="4"/>
                        </w:rPr>
                      </w:pPr>
                      <w:r w:rsidRPr="00990659">
                        <w:rPr>
                          <w:rFonts w:ascii="Arial" w:eastAsia="Gill Sans" w:hAnsi="Arial" w:cs="Arial"/>
                          <w:color w:val="FFFFFF"/>
                          <w:kern w:val="24"/>
                          <w:sz w:val="16"/>
                          <w:szCs w:val="36"/>
                          <w:lang w:val="en-US"/>
                        </w:rPr>
                        <w:t>N o r w a y</w:t>
                      </w:r>
                    </w:p>
                  </w:txbxContent>
                </v:textbox>
              </v:rect>
            </w:pict>
          </mc:Fallback>
        </mc:AlternateContent>
      </w:r>
      <w:r w:rsidR="00325573">
        <w:rPr>
          <w:rFonts w:ascii="Arial" w:hAnsi="Arial" w:cs="Arial"/>
          <w:noProof/>
          <w:color w:val="FFFFFF" w:themeColor="background1"/>
          <w:sz w:val="22"/>
          <w:szCs w:val="24"/>
          <w:lang w:eastAsia="en-GB"/>
        </w:rPr>
        <mc:AlternateContent>
          <mc:Choice Requires="wps">
            <w:drawing>
              <wp:anchor distT="0" distB="0" distL="114300" distR="114300" simplePos="0" relativeHeight="251667456" behindDoc="0" locked="0" layoutInCell="1" allowOverlap="1">
                <wp:simplePos x="0" y="0"/>
                <wp:positionH relativeFrom="column">
                  <wp:posOffset>4364355</wp:posOffset>
                </wp:positionH>
                <wp:positionV relativeFrom="paragraph">
                  <wp:posOffset>211455</wp:posOffset>
                </wp:positionV>
                <wp:extent cx="1132205" cy="741045"/>
                <wp:effectExtent l="0" t="0" r="29845" b="20955"/>
                <wp:wrapNone/>
                <wp:docPr id="53252"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132205" cy="741045"/>
                        </a:xfrm>
                        <a:prstGeom prst="line">
                          <a:avLst/>
                        </a:prstGeom>
                        <a:noFill/>
                        <a:ln w="12700">
                          <a:solidFill>
                            <a:schemeClr val="bg1">
                              <a:lumMod val="9500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Line 3"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3.65pt,16.65pt" to="432.8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" strokecolor="#f2f2f2 [3052]" strokeweight="1pt">
                <v:stroke joinstyle="miter"/>
                <o:lock v:ext="edit" shapetype="f"/>
              </v:line>
            </w:pict>
          </mc:Fallback>
        </mc:AlternateContent>
      </w:r>
      <w:r w:rsidR="00325573">
        <w:rPr>
          <w:rFonts w:ascii="Arial" w:hAnsi="Arial" w:cs="Arial"/>
          <w:noProof/>
          <w:sz w:val="22"/>
          <w:szCs w:val="22"/>
          <w:lang w:eastAsia="en-GB"/>
        </w:rPr>
        <mc:AlternateContent>
          <mc:Choice Requires="wps">
            <w:drawing>
              <wp:anchor distT="0" distB="0" distL="114300" distR="114300" simplePos="0" relativeHeight="251665408" behindDoc="0" locked="0" layoutInCell="1" allowOverlap="1">
                <wp:simplePos x="0" y="0"/>
                <wp:positionH relativeFrom="column">
                  <wp:posOffset>1520825</wp:posOffset>
                </wp:positionH>
                <wp:positionV relativeFrom="paragraph">
                  <wp:posOffset>2519045</wp:posOffset>
                </wp:positionV>
                <wp:extent cx="543560" cy="116840"/>
                <wp:effectExtent l="0" t="0" r="2540" b="1270"/>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356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208AD" w:rsidRPr="00990659" w:rsidRDefault="00C208AD" w:rsidP="00C208AD">
                            <w:pPr>
                              <w:pStyle w:val="NormalWeb"/>
                              <w:spacing w:before="0" w:beforeAutospacing="0" w:after="0" w:afterAutospacing="0"/>
                              <w:jc w:val="center"/>
                              <w:textAlignment w:val="baseline"/>
                              <w:rPr>
                                <w:rFonts w:ascii="Arial" w:hAnsi="Arial" w:cs="Arial"/>
                                <w:color w:val="F2F2F2" w:themeColor="background1" w:themeShade="F2"/>
                                <w:sz w:val="16"/>
                                <w:szCs w:val="16"/>
                              </w:rPr>
                            </w:pPr>
                            <w:r w:rsidRPr="00990659">
                              <w:rPr>
                                <w:rFonts w:ascii="Arial" w:eastAsia="Lucida Grande" w:hAnsi="Arial" w:cs="Arial"/>
                                <w:color w:val="F2F2F2" w:themeColor="background1" w:themeShade="F2"/>
                                <w:kern w:val="24"/>
                                <w:sz w:val="16"/>
                                <w:szCs w:val="16"/>
                                <w:lang w:val="en-US"/>
                              </w:rPr>
                              <w:t>River Forth</w:t>
                            </w:r>
                          </w:p>
                        </w:txbxContent>
                      </wps:txbx>
                      <wps:bodyPr rot="0" vert="horz" wrap="none" lIns="0" tIns="0" rIns="40640" bIns="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4" o:spid="_x0000_s1032" style="position:absolute;margin-left:119.75pt;margin-top:198.35pt;width:42.8pt;height:9.2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" filled="f" stroked="f">
                <v:path arrowok="t"/>
                <v:textbox style="mso-fit-shape-to-text:t" inset="0,0,3.2pt,0">
                  <w:txbxContent>
                    <w:p w:rsidR="00C208AD" w:rsidRPr="00990659" w:rsidRDefault="00C208AD" w:rsidP="00C208AD">
                      <w:pPr>
                        <w:pStyle w:val="NormalWeb"/>
                        <w:spacing w:before="0" w:beforeAutospacing="0" w:after="0" w:afterAutospacing="0"/>
                        <w:jc w:val="center"/>
                        <w:textAlignment w:val="baseline"/>
                        <w:rPr>
                          <w:rFonts w:ascii="Arial" w:hAnsi="Arial" w:cs="Arial"/>
                          <w:color w:val="F2F2F2" w:themeColor="background1" w:themeShade="F2"/>
                          <w:sz w:val="16"/>
                          <w:szCs w:val="16"/>
                        </w:rPr>
                      </w:pPr>
                      <w:r w:rsidRPr="00990659">
                        <w:rPr>
                          <w:rFonts w:ascii="Arial" w:eastAsia="Lucida Grande" w:hAnsi="Arial" w:cs="Arial"/>
                          <w:color w:val="F2F2F2" w:themeColor="background1" w:themeShade="F2"/>
                          <w:kern w:val="24"/>
                          <w:sz w:val="16"/>
                          <w:szCs w:val="16"/>
                          <w:lang w:val="en-US"/>
                        </w:rPr>
                        <w:t>River Forth</w:t>
                      </w:r>
                    </w:p>
                  </w:txbxContent>
                </v:textbox>
              </v:rect>
            </w:pict>
          </mc:Fallback>
        </mc:AlternateContent>
      </w:r>
      <w:r w:rsidR="00C208AD" w:rsidRPr="00990659">
        <w:rPr>
          <w:rFonts w:ascii="Arial" w:hAnsi="Arial" w:cs="Arial"/>
          <w:noProof/>
          <w:sz w:val="22"/>
          <w:szCs w:val="22"/>
          <w:lang w:eastAsia="en-GB"/>
        </w:rPr>
        <w:t xml:space="preserve"> </w:t>
      </w:r>
      <w:r w:rsidR="00C208AD" w:rsidRPr="00990659">
        <w:rPr>
          <w:rFonts w:ascii="Arial" w:hAnsi="Arial" w:cs="Arial"/>
          <w:noProof/>
          <w:sz w:val="22"/>
          <w:szCs w:val="24"/>
          <w:lang w:eastAsia="en-GB"/>
        </w:rPr>
        <w:drawing>
          <wp:inline distT="0" distB="0" distL="0" distR="0">
            <wp:extent cx="2735248" cy="3662375"/>
            <wp:effectExtent l="0" t="0" r="8255" b="0"/>
            <wp:docPr id="14" name="Picture 2" descr="C:\Users\jt130h\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8" name="Picture 2" descr="C:\Users\jt130h\Desktop\Capture.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293" t="1379" r="23987"/>
                    <a:stretch/>
                  </pic:blipFill>
                  <pic:spPr bwMode="auto">
                    <a:xfrm>
                      <a:off x="0" y="0"/>
                      <a:ext cx="2735248" cy="3662375"/>
                    </a:xfrm>
                    <a:prstGeom prst="rect">
                      <a:avLst/>
                    </a:prstGeom>
                    <a:noFill/>
                    <a:ln>
                      <a:noFill/>
                    </a:ln>
                    <a:extLst>
                      <a:ext uri="{53640926-AAD7-44D8-BBD7-CCE9431645EC}">
                        <a14:shadowObscured xmlns:a14="http://schemas.microsoft.com/office/drawing/2010/main"/>
                      </a:ext>
                    </a:extLst>
                  </pic:spPr>
                </pic:pic>
              </a:graphicData>
            </a:graphic>
          </wp:inline>
        </w:drawing>
      </w:r>
      <w:r w:rsidR="00C208AD" w:rsidRPr="00990659">
        <w:rPr>
          <w:rFonts w:ascii="Arial" w:hAnsi="Arial" w:cs="Arial"/>
          <w:noProof/>
          <w:sz w:val="22"/>
          <w:szCs w:val="22"/>
          <w:lang w:eastAsia="en-GB"/>
        </w:rPr>
        <w:t xml:space="preserve">   </w:t>
      </w:r>
      <w:r w:rsidR="00C208AD" w:rsidRPr="00990659">
        <w:rPr>
          <w:rFonts w:ascii="Arial" w:hAnsi="Arial" w:cs="Arial"/>
          <w:noProof/>
          <w:sz w:val="22"/>
          <w:szCs w:val="24"/>
          <w:lang w:eastAsia="en-GB"/>
        </w:rPr>
        <w:drawing>
          <wp:inline distT="0" distB="0" distL="0" distR="0">
            <wp:extent cx="2751151" cy="3683667"/>
            <wp:effectExtent l="0" t="0" r="0" b="0"/>
            <wp:docPr id="29698" name="Picture 2" descr="C:\Users\jt130h\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8" name="Picture 2" descr="C:\Users\jt130h\Desktop\Capture.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293" t="1379" r="23987"/>
                    <a:stretch/>
                  </pic:blipFill>
                  <pic:spPr bwMode="auto">
                    <a:xfrm>
                      <a:off x="0" y="0"/>
                      <a:ext cx="2751308" cy="3683877"/>
                    </a:xfrm>
                    <a:prstGeom prst="rect">
                      <a:avLst/>
                    </a:prstGeom>
                    <a:noFill/>
                    <a:ln>
                      <a:noFill/>
                    </a:ln>
                    <a:extLst>
                      <a:ext uri="{53640926-AAD7-44D8-BBD7-CCE9431645EC}">
                        <a14:shadowObscured xmlns:a14="http://schemas.microsoft.com/office/drawing/2010/main"/>
                      </a:ext>
                    </a:extLst>
                  </pic:spPr>
                </pic:pic>
              </a:graphicData>
            </a:graphic>
          </wp:inline>
        </w:drawing>
      </w:r>
      <w:r w:rsidR="00C208AD" w:rsidRPr="00990659">
        <w:rPr>
          <w:rFonts w:ascii="Arial" w:hAnsi="Arial" w:cs="Arial"/>
          <w:noProof/>
          <w:sz w:val="22"/>
          <w:szCs w:val="22"/>
          <w:lang w:eastAsia="en-GB"/>
        </w:rPr>
        <w:t xml:space="preserve"> </w:t>
      </w:r>
    </w:p>
    <w:p w:rsidR="0091763E" w:rsidRPr="00990659" w:rsidRDefault="0091763E" w:rsidP="008E1545">
      <w:pPr>
        <w:pStyle w:val="PlainText"/>
        <w:ind w:firstLine="720"/>
        <w:jc w:val="both"/>
        <w:rPr>
          <w:rFonts w:ascii="Arial" w:hAnsi="Arial" w:cs="Arial"/>
          <w:sz w:val="22"/>
          <w:szCs w:val="24"/>
        </w:rPr>
      </w:pPr>
    </w:p>
    <w:p w:rsidR="00C208AD" w:rsidRPr="00990659" w:rsidRDefault="00C208AD" w:rsidP="008E1545">
      <w:pPr>
        <w:pStyle w:val="PlainText"/>
        <w:ind w:firstLine="720"/>
        <w:jc w:val="both"/>
        <w:rPr>
          <w:rFonts w:ascii="Arial" w:hAnsi="Arial" w:cs="Arial"/>
          <w:sz w:val="22"/>
          <w:szCs w:val="24"/>
        </w:rPr>
      </w:pPr>
    </w:p>
    <w:p w:rsidR="0091763E" w:rsidRPr="00990659" w:rsidRDefault="0091763E" w:rsidP="008E1545">
      <w:pPr>
        <w:pStyle w:val="PlainText"/>
        <w:ind w:firstLine="720"/>
        <w:jc w:val="both"/>
        <w:rPr>
          <w:rFonts w:ascii="Arial" w:hAnsi="Arial" w:cs="Arial"/>
          <w:sz w:val="22"/>
          <w:szCs w:val="24"/>
        </w:rPr>
      </w:pPr>
    </w:p>
    <w:p w:rsidR="005A1A30" w:rsidRDefault="005A1A30" w:rsidP="008E1545">
      <w:pPr>
        <w:pStyle w:val="PlainText"/>
        <w:ind w:firstLine="720"/>
        <w:jc w:val="both"/>
        <w:rPr>
          <w:rFonts w:ascii="Arial" w:hAnsi="Arial" w:cs="Arial"/>
          <w:sz w:val="22"/>
          <w:szCs w:val="24"/>
        </w:rPr>
      </w:pPr>
    </w:p>
    <w:p w:rsidR="00990659" w:rsidRDefault="00990659" w:rsidP="008E1545">
      <w:pPr>
        <w:pStyle w:val="PlainText"/>
        <w:ind w:firstLine="720"/>
        <w:jc w:val="both"/>
        <w:rPr>
          <w:rFonts w:ascii="Arial" w:hAnsi="Arial" w:cs="Arial"/>
          <w:sz w:val="22"/>
          <w:szCs w:val="24"/>
        </w:rPr>
      </w:pPr>
    </w:p>
    <w:p w:rsidR="00990659" w:rsidRDefault="00990659" w:rsidP="008E1545">
      <w:pPr>
        <w:pStyle w:val="PlainText"/>
        <w:ind w:firstLine="720"/>
        <w:jc w:val="both"/>
        <w:rPr>
          <w:rFonts w:ascii="Arial" w:hAnsi="Arial" w:cs="Arial"/>
          <w:sz w:val="22"/>
          <w:szCs w:val="24"/>
        </w:rPr>
      </w:pPr>
    </w:p>
    <w:p w:rsidR="00990659" w:rsidRPr="00990659" w:rsidRDefault="00990659" w:rsidP="008E1545">
      <w:pPr>
        <w:pStyle w:val="PlainText"/>
        <w:ind w:firstLine="720"/>
        <w:jc w:val="both"/>
        <w:rPr>
          <w:rFonts w:ascii="Arial" w:hAnsi="Arial" w:cs="Arial"/>
          <w:sz w:val="22"/>
          <w:szCs w:val="24"/>
        </w:rPr>
      </w:pPr>
    </w:p>
    <w:p w:rsidR="00285131" w:rsidRPr="00990659" w:rsidRDefault="00285131" w:rsidP="008E1545">
      <w:pPr>
        <w:pStyle w:val="PlainText"/>
        <w:ind w:firstLine="720"/>
        <w:jc w:val="both"/>
        <w:rPr>
          <w:rFonts w:ascii="Arial" w:hAnsi="Arial" w:cs="Arial"/>
          <w:sz w:val="22"/>
          <w:szCs w:val="24"/>
        </w:rPr>
      </w:pPr>
    </w:p>
    <w:p w:rsidR="00DB58AA" w:rsidRPr="00990659" w:rsidRDefault="00DB58AA" w:rsidP="008E1545">
      <w:pPr>
        <w:pStyle w:val="PlainText"/>
        <w:pBdr>
          <w:top w:val="single" w:sz="4" w:space="1" w:color="auto"/>
          <w:left w:val="single" w:sz="4" w:space="4" w:color="auto"/>
          <w:bottom w:val="single" w:sz="4" w:space="1" w:color="auto"/>
          <w:right w:val="single" w:sz="4" w:space="4" w:color="auto"/>
        </w:pBdr>
        <w:shd w:val="clear" w:color="auto" w:fill="FFC000"/>
        <w:jc w:val="both"/>
        <w:rPr>
          <w:rFonts w:ascii="Arial" w:hAnsi="Arial" w:cs="Arial"/>
          <w:b/>
          <w:sz w:val="24"/>
          <w:szCs w:val="24"/>
        </w:rPr>
      </w:pPr>
      <w:r w:rsidRPr="00990659">
        <w:rPr>
          <w:rFonts w:ascii="Arial" w:hAnsi="Arial" w:cs="Arial"/>
          <w:b/>
          <w:sz w:val="28"/>
          <w:szCs w:val="24"/>
        </w:rPr>
        <w:lastRenderedPageBreak/>
        <w:t>Succession</w:t>
      </w:r>
    </w:p>
    <w:p w:rsidR="00990659" w:rsidRDefault="005A1A30" w:rsidP="00990659">
      <w:pPr>
        <w:pStyle w:val="PlainText"/>
        <w:pBdr>
          <w:top w:val="single" w:sz="4" w:space="1" w:color="auto"/>
          <w:left w:val="single" w:sz="4" w:space="4" w:color="auto"/>
          <w:bottom w:val="single" w:sz="4" w:space="1" w:color="auto"/>
          <w:right w:val="single" w:sz="4" w:space="4" w:color="auto"/>
        </w:pBdr>
        <w:shd w:val="clear" w:color="auto" w:fill="FFC000"/>
        <w:jc w:val="both"/>
        <w:rPr>
          <w:rFonts w:ascii="Arial" w:hAnsi="Arial" w:cs="Arial"/>
          <w:sz w:val="24"/>
          <w:szCs w:val="24"/>
        </w:rPr>
      </w:pPr>
      <w:r w:rsidRPr="00990659">
        <w:rPr>
          <w:rFonts w:ascii="Arial" w:hAnsi="Arial" w:cs="Arial"/>
          <w:sz w:val="24"/>
          <w:szCs w:val="24"/>
        </w:rPr>
        <w:t>Before the 13</w:t>
      </w:r>
      <w:r w:rsidR="00DB58AA" w:rsidRPr="00990659">
        <w:rPr>
          <w:rFonts w:ascii="Arial" w:hAnsi="Arial" w:cs="Arial"/>
          <w:sz w:val="24"/>
          <w:szCs w:val="24"/>
          <w:vertAlign w:val="superscript"/>
        </w:rPr>
        <w:t>th</w:t>
      </w:r>
      <w:r w:rsidR="00DB58AA" w:rsidRPr="00990659">
        <w:rPr>
          <w:rFonts w:ascii="Arial" w:hAnsi="Arial" w:cs="Arial"/>
          <w:sz w:val="24"/>
          <w:szCs w:val="24"/>
        </w:rPr>
        <w:t xml:space="preserve"> century, there was no </w:t>
      </w:r>
      <w:r w:rsidRPr="00990659">
        <w:rPr>
          <w:rFonts w:ascii="Arial" w:hAnsi="Arial" w:cs="Arial"/>
          <w:sz w:val="24"/>
          <w:szCs w:val="24"/>
        </w:rPr>
        <w:t>simple</w:t>
      </w:r>
      <w:r w:rsidR="00DB58AA" w:rsidRPr="00990659">
        <w:rPr>
          <w:rFonts w:ascii="Arial" w:hAnsi="Arial" w:cs="Arial"/>
          <w:sz w:val="24"/>
          <w:szCs w:val="24"/>
        </w:rPr>
        <w:t xml:space="preserve"> rule for deciding who would be </w:t>
      </w:r>
      <w:r w:rsidR="003614B0" w:rsidRPr="00990659">
        <w:rPr>
          <w:rFonts w:ascii="Arial" w:hAnsi="Arial" w:cs="Arial"/>
          <w:sz w:val="24"/>
          <w:szCs w:val="24"/>
        </w:rPr>
        <w:t xml:space="preserve">the next </w:t>
      </w:r>
      <w:r w:rsidR="00DB58AA" w:rsidRPr="00990659">
        <w:rPr>
          <w:rFonts w:ascii="Arial" w:hAnsi="Arial" w:cs="Arial"/>
          <w:sz w:val="24"/>
          <w:szCs w:val="24"/>
        </w:rPr>
        <w:t xml:space="preserve">king once the current king had died. </w:t>
      </w:r>
      <w:r w:rsidR="003614B0" w:rsidRPr="00990659">
        <w:rPr>
          <w:rFonts w:ascii="Arial" w:hAnsi="Arial" w:cs="Arial"/>
          <w:sz w:val="24"/>
          <w:szCs w:val="24"/>
        </w:rPr>
        <w:t>However, d</w:t>
      </w:r>
      <w:r w:rsidRPr="00990659">
        <w:rPr>
          <w:rFonts w:ascii="Arial" w:hAnsi="Arial" w:cs="Arial"/>
          <w:sz w:val="24"/>
          <w:szCs w:val="24"/>
        </w:rPr>
        <w:t>uring the 12</w:t>
      </w:r>
      <w:r w:rsidR="00DB58AA" w:rsidRPr="00990659">
        <w:rPr>
          <w:rFonts w:ascii="Arial" w:hAnsi="Arial" w:cs="Arial"/>
          <w:sz w:val="24"/>
          <w:szCs w:val="24"/>
          <w:vertAlign w:val="superscript"/>
        </w:rPr>
        <w:t>th</w:t>
      </w:r>
      <w:r w:rsidR="003614B0" w:rsidRPr="00990659">
        <w:rPr>
          <w:rFonts w:ascii="Arial" w:hAnsi="Arial" w:cs="Arial"/>
          <w:sz w:val="24"/>
          <w:szCs w:val="24"/>
        </w:rPr>
        <w:t xml:space="preserve"> century</w:t>
      </w:r>
      <w:r w:rsidR="00DB58AA" w:rsidRPr="00990659">
        <w:rPr>
          <w:rFonts w:ascii="Arial" w:hAnsi="Arial" w:cs="Arial"/>
          <w:sz w:val="24"/>
          <w:szCs w:val="24"/>
        </w:rPr>
        <w:t xml:space="preserve"> a new idea </w:t>
      </w:r>
      <w:r w:rsidR="003614B0" w:rsidRPr="00990659">
        <w:rPr>
          <w:rFonts w:ascii="Arial" w:hAnsi="Arial" w:cs="Arial"/>
          <w:sz w:val="24"/>
          <w:szCs w:val="24"/>
        </w:rPr>
        <w:t>took hold.</w:t>
      </w:r>
      <w:r w:rsidR="00DB58AA" w:rsidRPr="00990659">
        <w:rPr>
          <w:rFonts w:ascii="Arial" w:hAnsi="Arial" w:cs="Arial"/>
          <w:sz w:val="24"/>
          <w:szCs w:val="24"/>
        </w:rPr>
        <w:t xml:space="preserve"> </w:t>
      </w:r>
      <w:r w:rsidR="003614B0" w:rsidRPr="00990659">
        <w:rPr>
          <w:rFonts w:ascii="Arial" w:hAnsi="Arial" w:cs="Arial"/>
          <w:sz w:val="24"/>
          <w:szCs w:val="24"/>
        </w:rPr>
        <w:t xml:space="preserve">This idea was called </w:t>
      </w:r>
      <w:r w:rsidR="003614B0" w:rsidRPr="00990659">
        <w:rPr>
          <w:rFonts w:ascii="Arial" w:hAnsi="Arial" w:cs="Arial"/>
          <w:b/>
          <w:sz w:val="24"/>
          <w:szCs w:val="24"/>
        </w:rPr>
        <w:t>primogeniture</w:t>
      </w:r>
      <w:r w:rsidR="003614B0" w:rsidRPr="00990659">
        <w:rPr>
          <w:rFonts w:ascii="Arial" w:hAnsi="Arial" w:cs="Arial"/>
          <w:sz w:val="24"/>
          <w:szCs w:val="24"/>
        </w:rPr>
        <w:t>.</w:t>
      </w:r>
    </w:p>
    <w:p w:rsidR="00990659" w:rsidRDefault="003614B0" w:rsidP="00990659">
      <w:pPr>
        <w:pStyle w:val="PlainText"/>
        <w:pBdr>
          <w:top w:val="single" w:sz="4" w:space="1" w:color="auto"/>
          <w:left w:val="single" w:sz="4" w:space="4" w:color="auto"/>
          <w:bottom w:val="single" w:sz="4" w:space="1" w:color="auto"/>
          <w:right w:val="single" w:sz="4" w:space="4" w:color="auto"/>
        </w:pBdr>
        <w:shd w:val="clear" w:color="auto" w:fill="FFC000"/>
        <w:spacing w:before="120"/>
        <w:jc w:val="both"/>
        <w:rPr>
          <w:rFonts w:ascii="Arial" w:hAnsi="Arial" w:cs="Arial"/>
          <w:sz w:val="24"/>
          <w:szCs w:val="24"/>
        </w:rPr>
      </w:pPr>
      <w:r w:rsidRPr="00990659">
        <w:rPr>
          <w:rFonts w:ascii="Arial" w:hAnsi="Arial" w:cs="Arial"/>
          <w:sz w:val="24"/>
          <w:szCs w:val="24"/>
        </w:rPr>
        <w:t xml:space="preserve">Primogeniture </w:t>
      </w:r>
      <w:r w:rsidR="00DB58AA" w:rsidRPr="00990659">
        <w:rPr>
          <w:rFonts w:ascii="Arial" w:hAnsi="Arial" w:cs="Arial"/>
          <w:sz w:val="24"/>
          <w:szCs w:val="24"/>
        </w:rPr>
        <w:t xml:space="preserve">was the rule that your title would </w:t>
      </w:r>
      <w:r w:rsidR="008B728D" w:rsidRPr="00990659">
        <w:rPr>
          <w:rFonts w:ascii="Arial" w:hAnsi="Arial" w:cs="Arial"/>
          <w:sz w:val="24"/>
          <w:szCs w:val="24"/>
        </w:rPr>
        <w:t xml:space="preserve">be </w:t>
      </w:r>
      <w:r w:rsidR="00DB58AA" w:rsidRPr="00990659">
        <w:rPr>
          <w:rFonts w:ascii="Arial" w:hAnsi="Arial" w:cs="Arial"/>
          <w:sz w:val="24"/>
          <w:szCs w:val="24"/>
        </w:rPr>
        <w:t>pass</w:t>
      </w:r>
      <w:r w:rsidR="008B728D" w:rsidRPr="00990659">
        <w:rPr>
          <w:rFonts w:ascii="Arial" w:hAnsi="Arial" w:cs="Arial"/>
          <w:sz w:val="24"/>
          <w:szCs w:val="24"/>
        </w:rPr>
        <w:t>ed down</w:t>
      </w:r>
      <w:r w:rsidR="00DB58AA" w:rsidRPr="00990659">
        <w:rPr>
          <w:rFonts w:ascii="Arial" w:hAnsi="Arial" w:cs="Arial"/>
          <w:sz w:val="24"/>
          <w:szCs w:val="24"/>
        </w:rPr>
        <w:t xml:space="preserve"> to your eldest </w:t>
      </w:r>
      <w:r w:rsidRPr="00990659">
        <w:rPr>
          <w:rFonts w:ascii="Arial" w:hAnsi="Arial" w:cs="Arial"/>
          <w:sz w:val="24"/>
          <w:szCs w:val="24"/>
        </w:rPr>
        <w:t xml:space="preserve">son </w:t>
      </w:r>
      <w:r w:rsidR="00DB58AA" w:rsidRPr="00990659">
        <w:rPr>
          <w:rFonts w:ascii="Arial" w:hAnsi="Arial" w:cs="Arial"/>
          <w:sz w:val="24"/>
          <w:szCs w:val="24"/>
        </w:rPr>
        <w:t>when you died.</w:t>
      </w:r>
      <w:r w:rsidRPr="00990659">
        <w:rPr>
          <w:rFonts w:ascii="Arial" w:hAnsi="Arial" w:cs="Arial"/>
          <w:sz w:val="24"/>
          <w:szCs w:val="24"/>
        </w:rPr>
        <w:t xml:space="preserve"> </w:t>
      </w:r>
      <w:r w:rsidR="008B728D" w:rsidRPr="00990659">
        <w:rPr>
          <w:rFonts w:ascii="Arial" w:hAnsi="Arial" w:cs="Arial"/>
          <w:sz w:val="24"/>
          <w:szCs w:val="24"/>
        </w:rPr>
        <w:t>So i</w:t>
      </w:r>
      <w:r w:rsidRPr="00990659">
        <w:rPr>
          <w:rFonts w:ascii="Arial" w:hAnsi="Arial" w:cs="Arial"/>
          <w:sz w:val="24"/>
          <w:szCs w:val="24"/>
        </w:rPr>
        <w:t>nstead of passing sideways in a family (e.g. to uncles or cousins) the title would pass downwards</w:t>
      </w:r>
      <w:r w:rsidR="008B728D" w:rsidRPr="00990659">
        <w:rPr>
          <w:rFonts w:ascii="Arial" w:hAnsi="Arial" w:cs="Arial"/>
          <w:sz w:val="24"/>
          <w:szCs w:val="24"/>
        </w:rPr>
        <w:t xml:space="preserve"> through the family</w:t>
      </w:r>
      <w:r w:rsidRPr="00990659">
        <w:rPr>
          <w:rFonts w:ascii="Arial" w:hAnsi="Arial" w:cs="Arial"/>
          <w:sz w:val="24"/>
          <w:szCs w:val="24"/>
        </w:rPr>
        <w:t xml:space="preserve"> to children</w:t>
      </w:r>
      <w:r w:rsidR="008B728D" w:rsidRPr="00990659">
        <w:rPr>
          <w:rFonts w:ascii="Arial" w:hAnsi="Arial" w:cs="Arial"/>
          <w:sz w:val="24"/>
          <w:szCs w:val="24"/>
        </w:rPr>
        <w:t>,</w:t>
      </w:r>
      <w:r w:rsidR="00D17098" w:rsidRPr="00990659">
        <w:rPr>
          <w:rFonts w:ascii="Arial" w:hAnsi="Arial" w:cs="Arial"/>
          <w:sz w:val="24"/>
          <w:szCs w:val="24"/>
        </w:rPr>
        <w:t xml:space="preserve"> or grandchildren i</w:t>
      </w:r>
      <w:r w:rsidRPr="00990659">
        <w:rPr>
          <w:rFonts w:ascii="Arial" w:hAnsi="Arial" w:cs="Arial"/>
          <w:sz w:val="24"/>
          <w:szCs w:val="24"/>
        </w:rPr>
        <w:t xml:space="preserve">f the children had died. It also went down through the </w:t>
      </w:r>
      <w:r w:rsidR="001805A4">
        <w:rPr>
          <w:rFonts w:ascii="Arial" w:hAnsi="Arial" w:cs="Arial"/>
          <w:sz w:val="24"/>
          <w:szCs w:val="24"/>
        </w:rPr>
        <w:t xml:space="preserve">male </w:t>
      </w:r>
      <w:r w:rsidRPr="00990659">
        <w:rPr>
          <w:rFonts w:ascii="Arial" w:hAnsi="Arial" w:cs="Arial"/>
          <w:sz w:val="24"/>
          <w:szCs w:val="24"/>
        </w:rPr>
        <w:t>line, which meant that sons would be chosen over daughters even if the daughter was older.</w:t>
      </w:r>
    </w:p>
    <w:p w:rsidR="00990659" w:rsidRDefault="008B728D" w:rsidP="00990659">
      <w:pPr>
        <w:pStyle w:val="PlainText"/>
        <w:pBdr>
          <w:top w:val="single" w:sz="4" w:space="1" w:color="auto"/>
          <w:left w:val="single" w:sz="4" w:space="4" w:color="auto"/>
          <w:bottom w:val="single" w:sz="4" w:space="1" w:color="auto"/>
          <w:right w:val="single" w:sz="4" w:space="4" w:color="auto"/>
        </w:pBdr>
        <w:shd w:val="clear" w:color="auto" w:fill="FFC000"/>
        <w:spacing w:before="120"/>
        <w:jc w:val="both"/>
        <w:rPr>
          <w:rFonts w:ascii="Arial" w:hAnsi="Arial" w:cs="Arial"/>
          <w:sz w:val="24"/>
          <w:szCs w:val="24"/>
        </w:rPr>
      </w:pPr>
      <w:r w:rsidRPr="00990659">
        <w:rPr>
          <w:rFonts w:ascii="Arial" w:hAnsi="Arial" w:cs="Arial"/>
          <w:sz w:val="24"/>
          <w:szCs w:val="24"/>
        </w:rPr>
        <w:t xml:space="preserve">Primogeniture was a </w:t>
      </w:r>
      <w:r w:rsidRPr="00990659">
        <w:rPr>
          <w:rFonts w:ascii="Arial" w:hAnsi="Arial" w:cs="Arial"/>
          <w:b/>
          <w:sz w:val="24"/>
          <w:szCs w:val="24"/>
        </w:rPr>
        <w:t>hereditary</w:t>
      </w:r>
      <w:r w:rsidRPr="00990659">
        <w:rPr>
          <w:rFonts w:ascii="Arial" w:hAnsi="Arial" w:cs="Arial"/>
          <w:sz w:val="24"/>
          <w:szCs w:val="24"/>
        </w:rPr>
        <w:t xml:space="preserve"> system – it was based on the idea that titles should pass downwards through families.</w:t>
      </w:r>
      <w:r w:rsidR="001D26BA" w:rsidRPr="00990659">
        <w:rPr>
          <w:rFonts w:ascii="Arial" w:hAnsi="Arial" w:cs="Arial"/>
          <w:sz w:val="24"/>
          <w:szCs w:val="24"/>
        </w:rPr>
        <w:t xml:space="preserve"> In theory, this meant there should be less competition for the title: at any one time there should only be one heir</w:t>
      </w:r>
      <w:r w:rsidR="0054375D" w:rsidRPr="00990659">
        <w:rPr>
          <w:rFonts w:ascii="Arial" w:hAnsi="Arial" w:cs="Arial"/>
          <w:sz w:val="24"/>
          <w:szCs w:val="24"/>
        </w:rPr>
        <w:t xml:space="preserve">. Therefore </w:t>
      </w:r>
      <w:r w:rsidR="003C5298" w:rsidRPr="00990659">
        <w:rPr>
          <w:rFonts w:ascii="Arial" w:hAnsi="Arial" w:cs="Arial"/>
          <w:sz w:val="24"/>
          <w:szCs w:val="24"/>
        </w:rPr>
        <w:t xml:space="preserve">primogeniture </w:t>
      </w:r>
      <w:r w:rsidR="0054375D" w:rsidRPr="00990659">
        <w:rPr>
          <w:rFonts w:ascii="Arial" w:hAnsi="Arial" w:cs="Arial"/>
          <w:sz w:val="24"/>
          <w:szCs w:val="24"/>
        </w:rPr>
        <w:t>brought stability.</w:t>
      </w:r>
      <w:r w:rsidR="004C1F52" w:rsidRPr="00990659">
        <w:rPr>
          <w:rFonts w:ascii="Arial" w:hAnsi="Arial" w:cs="Arial"/>
          <w:sz w:val="24"/>
          <w:szCs w:val="24"/>
        </w:rPr>
        <w:t xml:space="preserve"> On the other hand, </w:t>
      </w:r>
      <w:r w:rsidR="002B370D" w:rsidRPr="00990659">
        <w:rPr>
          <w:rFonts w:ascii="Arial" w:hAnsi="Arial" w:cs="Arial"/>
          <w:sz w:val="24"/>
          <w:szCs w:val="24"/>
        </w:rPr>
        <w:t>i</w:t>
      </w:r>
      <w:r w:rsidR="004C1F52" w:rsidRPr="00990659">
        <w:rPr>
          <w:rFonts w:ascii="Arial" w:hAnsi="Arial" w:cs="Arial"/>
          <w:sz w:val="24"/>
          <w:szCs w:val="24"/>
        </w:rPr>
        <w:t xml:space="preserve">f a king died young and his heir was still an infant, </w:t>
      </w:r>
      <w:r w:rsidR="00023351" w:rsidRPr="00990659">
        <w:rPr>
          <w:rFonts w:ascii="Arial" w:hAnsi="Arial" w:cs="Arial"/>
          <w:sz w:val="24"/>
          <w:szCs w:val="24"/>
        </w:rPr>
        <w:t xml:space="preserve">the kingdom would have to be governed by </w:t>
      </w:r>
      <w:r w:rsidR="004C1F52" w:rsidRPr="00990659">
        <w:rPr>
          <w:rFonts w:ascii="Arial" w:hAnsi="Arial" w:cs="Arial"/>
          <w:sz w:val="24"/>
          <w:szCs w:val="24"/>
        </w:rPr>
        <w:t xml:space="preserve">a group of the leading nobles and churchmen from the kingdom </w:t>
      </w:r>
      <w:r w:rsidR="00023351" w:rsidRPr="00990659">
        <w:rPr>
          <w:rFonts w:ascii="Arial" w:hAnsi="Arial" w:cs="Arial"/>
          <w:sz w:val="24"/>
          <w:szCs w:val="24"/>
        </w:rPr>
        <w:t xml:space="preserve">who </w:t>
      </w:r>
      <w:r w:rsidR="004C1F52" w:rsidRPr="00990659">
        <w:rPr>
          <w:rFonts w:ascii="Arial" w:hAnsi="Arial" w:cs="Arial"/>
          <w:sz w:val="24"/>
          <w:szCs w:val="24"/>
        </w:rPr>
        <w:t xml:space="preserve">would form a temporary government (called a ‘minority government’) to rule in the name of the king until he </w:t>
      </w:r>
      <w:r w:rsidR="00023351" w:rsidRPr="00990659">
        <w:rPr>
          <w:rFonts w:ascii="Arial" w:hAnsi="Arial" w:cs="Arial"/>
          <w:sz w:val="24"/>
          <w:szCs w:val="24"/>
        </w:rPr>
        <w:t xml:space="preserve">was old enough to </w:t>
      </w:r>
      <w:r w:rsidR="00F6307B" w:rsidRPr="00990659">
        <w:rPr>
          <w:rFonts w:ascii="Arial" w:hAnsi="Arial" w:cs="Arial"/>
          <w:sz w:val="24"/>
          <w:szCs w:val="24"/>
        </w:rPr>
        <w:t>do so</w:t>
      </w:r>
      <w:r w:rsidR="00023351" w:rsidRPr="00990659">
        <w:rPr>
          <w:rFonts w:ascii="Arial" w:hAnsi="Arial" w:cs="Arial"/>
          <w:sz w:val="24"/>
          <w:szCs w:val="24"/>
        </w:rPr>
        <w:t xml:space="preserve"> himself </w:t>
      </w:r>
      <w:r w:rsidR="004C2C20" w:rsidRPr="00990659">
        <w:rPr>
          <w:rFonts w:ascii="Arial" w:hAnsi="Arial" w:cs="Arial"/>
          <w:sz w:val="24"/>
          <w:szCs w:val="24"/>
        </w:rPr>
        <w:t>(</w:t>
      </w:r>
      <w:r w:rsidR="00F6307B" w:rsidRPr="00990659">
        <w:rPr>
          <w:rFonts w:ascii="Arial" w:hAnsi="Arial" w:cs="Arial"/>
          <w:sz w:val="24"/>
          <w:szCs w:val="24"/>
        </w:rPr>
        <w:t xml:space="preserve">reaching </w:t>
      </w:r>
      <w:r w:rsidR="004C2C20" w:rsidRPr="00990659">
        <w:rPr>
          <w:rFonts w:ascii="Arial" w:hAnsi="Arial" w:cs="Arial"/>
          <w:sz w:val="24"/>
          <w:szCs w:val="24"/>
        </w:rPr>
        <w:t>his ‘majority’)</w:t>
      </w:r>
      <w:r w:rsidR="004C1F52" w:rsidRPr="00990659">
        <w:rPr>
          <w:rFonts w:ascii="Arial" w:hAnsi="Arial" w:cs="Arial"/>
          <w:sz w:val="24"/>
          <w:szCs w:val="24"/>
        </w:rPr>
        <w:t xml:space="preserve">. </w:t>
      </w:r>
      <w:r w:rsidR="00F6307B" w:rsidRPr="00990659">
        <w:rPr>
          <w:rFonts w:ascii="Arial" w:hAnsi="Arial" w:cs="Arial"/>
          <w:sz w:val="24"/>
          <w:szCs w:val="24"/>
        </w:rPr>
        <w:t>Primogeniture could therefore also bring instability: w</w:t>
      </w:r>
      <w:r w:rsidR="004C1F52" w:rsidRPr="00990659">
        <w:rPr>
          <w:rFonts w:ascii="Arial" w:hAnsi="Arial" w:cs="Arial"/>
          <w:sz w:val="24"/>
          <w:szCs w:val="24"/>
        </w:rPr>
        <w:t>ithout a single ruler</w:t>
      </w:r>
      <w:r w:rsidR="00F6307B" w:rsidRPr="00990659">
        <w:rPr>
          <w:rFonts w:ascii="Arial" w:hAnsi="Arial" w:cs="Arial"/>
          <w:sz w:val="24"/>
          <w:szCs w:val="24"/>
        </w:rPr>
        <w:t xml:space="preserve"> during the king’s minority</w:t>
      </w:r>
      <w:r w:rsidR="004C1F52" w:rsidRPr="00990659">
        <w:rPr>
          <w:rFonts w:ascii="Arial" w:hAnsi="Arial" w:cs="Arial"/>
          <w:sz w:val="24"/>
          <w:szCs w:val="24"/>
        </w:rPr>
        <w:t>, the kingdom was weaker and vulnerable to threats from inside and outside.</w:t>
      </w:r>
    </w:p>
    <w:p w:rsidR="003C5298" w:rsidRDefault="005F4534" w:rsidP="00990659">
      <w:pPr>
        <w:pStyle w:val="PlainText"/>
        <w:pBdr>
          <w:top w:val="single" w:sz="4" w:space="1" w:color="auto"/>
          <w:left w:val="single" w:sz="4" w:space="4" w:color="auto"/>
          <w:bottom w:val="single" w:sz="4" w:space="1" w:color="auto"/>
          <w:right w:val="single" w:sz="4" w:space="4" w:color="auto"/>
        </w:pBdr>
        <w:shd w:val="clear" w:color="auto" w:fill="FFC000"/>
        <w:spacing w:before="120"/>
        <w:jc w:val="both"/>
        <w:rPr>
          <w:rFonts w:ascii="Arial" w:hAnsi="Arial" w:cs="Arial"/>
          <w:sz w:val="24"/>
          <w:szCs w:val="24"/>
        </w:rPr>
      </w:pPr>
      <w:r w:rsidRPr="00990659">
        <w:rPr>
          <w:rFonts w:ascii="Arial" w:hAnsi="Arial" w:cs="Arial"/>
          <w:sz w:val="24"/>
          <w:szCs w:val="24"/>
        </w:rPr>
        <w:t>Primogeniture</w:t>
      </w:r>
      <w:r w:rsidR="00933E86" w:rsidRPr="00990659">
        <w:rPr>
          <w:rFonts w:ascii="Arial" w:hAnsi="Arial" w:cs="Arial"/>
          <w:sz w:val="24"/>
          <w:szCs w:val="24"/>
        </w:rPr>
        <w:t xml:space="preserve"> </w:t>
      </w:r>
      <w:r w:rsidR="00FC7BFC" w:rsidRPr="00990659">
        <w:rPr>
          <w:rFonts w:ascii="Arial" w:hAnsi="Arial" w:cs="Arial"/>
          <w:sz w:val="24"/>
          <w:szCs w:val="24"/>
        </w:rPr>
        <w:t>has continued</w:t>
      </w:r>
      <w:r w:rsidR="00933E86" w:rsidRPr="00990659">
        <w:rPr>
          <w:rFonts w:ascii="Arial" w:hAnsi="Arial" w:cs="Arial"/>
          <w:sz w:val="24"/>
          <w:szCs w:val="24"/>
        </w:rPr>
        <w:t xml:space="preserve"> to be the system of succession for </w:t>
      </w:r>
      <w:r w:rsidR="001805A4">
        <w:rPr>
          <w:rFonts w:ascii="Arial" w:hAnsi="Arial" w:cs="Arial"/>
          <w:sz w:val="24"/>
          <w:szCs w:val="24"/>
        </w:rPr>
        <w:t>the monarchy</w:t>
      </w:r>
      <w:r w:rsidR="00933E86" w:rsidRPr="00990659">
        <w:rPr>
          <w:rFonts w:ascii="Arial" w:hAnsi="Arial" w:cs="Arial"/>
          <w:sz w:val="24"/>
          <w:szCs w:val="24"/>
        </w:rPr>
        <w:t xml:space="preserve"> </w:t>
      </w:r>
      <w:r w:rsidR="00BD1F8A" w:rsidRPr="00990659">
        <w:rPr>
          <w:rFonts w:ascii="Arial" w:hAnsi="Arial" w:cs="Arial"/>
          <w:sz w:val="24"/>
          <w:szCs w:val="24"/>
        </w:rPr>
        <w:t>until today</w:t>
      </w:r>
      <w:r w:rsidR="00933E86" w:rsidRPr="00990659">
        <w:rPr>
          <w:rFonts w:ascii="Arial" w:hAnsi="Arial" w:cs="Arial"/>
          <w:sz w:val="24"/>
          <w:szCs w:val="24"/>
        </w:rPr>
        <w:t>.</w:t>
      </w:r>
    </w:p>
    <w:p w:rsidR="00753D0D" w:rsidRPr="00990659" w:rsidRDefault="00753D0D" w:rsidP="00990659">
      <w:pPr>
        <w:pStyle w:val="PlainText"/>
        <w:pBdr>
          <w:top w:val="single" w:sz="4" w:space="1" w:color="auto"/>
          <w:left w:val="single" w:sz="4" w:space="4" w:color="auto"/>
          <w:bottom w:val="single" w:sz="4" w:space="1" w:color="auto"/>
          <w:right w:val="single" w:sz="4" w:space="4" w:color="auto"/>
        </w:pBdr>
        <w:shd w:val="clear" w:color="auto" w:fill="FFC000"/>
        <w:spacing w:before="120"/>
        <w:jc w:val="both"/>
        <w:rPr>
          <w:rFonts w:ascii="Arial" w:hAnsi="Arial" w:cs="Arial"/>
          <w:sz w:val="24"/>
          <w:szCs w:val="24"/>
        </w:rPr>
      </w:pPr>
    </w:p>
    <w:p w:rsidR="00E0345A" w:rsidRPr="00990659" w:rsidRDefault="00DB58AA" w:rsidP="009B14AE">
      <w:pPr>
        <w:pStyle w:val="PlainText"/>
        <w:pBdr>
          <w:top w:val="single" w:sz="4" w:space="1" w:color="auto"/>
          <w:left w:val="single" w:sz="4" w:space="4" w:color="auto"/>
          <w:bottom w:val="single" w:sz="4" w:space="1" w:color="auto"/>
          <w:right w:val="single" w:sz="4" w:space="4" w:color="auto"/>
        </w:pBdr>
        <w:shd w:val="clear" w:color="auto" w:fill="FFC000"/>
        <w:spacing w:before="120"/>
        <w:jc w:val="both"/>
        <w:rPr>
          <w:rFonts w:ascii="Arial" w:hAnsi="Arial" w:cs="Arial"/>
          <w:b/>
          <w:sz w:val="28"/>
          <w:szCs w:val="24"/>
        </w:rPr>
      </w:pPr>
      <w:r w:rsidRPr="00990659">
        <w:rPr>
          <w:rFonts w:ascii="Arial" w:hAnsi="Arial" w:cs="Arial"/>
          <w:b/>
          <w:sz w:val="28"/>
          <w:szCs w:val="24"/>
        </w:rPr>
        <w:t>Becoming King</w:t>
      </w:r>
    </w:p>
    <w:p w:rsidR="003D4667" w:rsidRDefault="00DB58AA" w:rsidP="008E1545">
      <w:pPr>
        <w:pStyle w:val="PlainText"/>
        <w:pBdr>
          <w:top w:val="single" w:sz="4" w:space="1" w:color="auto"/>
          <w:left w:val="single" w:sz="4" w:space="4" w:color="auto"/>
          <w:bottom w:val="single" w:sz="4" w:space="1" w:color="auto"/>
          <w:right w:val="single" w:sz="4" w:space="4" w:color="auto"/>
        </w:pBdr>
        <w:shd w:val="clear" w:color="auto" w:fill="FFC000"/>
        <w:jc w:val="both"/>
        <w:rPr>
          <w:rFonts w:ascii="Arial" w:hAnsi="Arial" w:cs="Arial"/>
          <w:sz w:val="24"/>
          <w:szCs w:val="24"/>
        </w:rPr>
      </w:pPr>
      <w:r w:rsidRPr="00990659">
        <w:rPr>
          <w:rFonts w:ascii="Arial" w:hAnsi="Arial" w:cs="Arial"/>
          <w:sz w:val="24"/>
          <w:szCs w:val="24"/>
        </w:rPr>
        <w:t xml:space="preserve">When </w:t>
      </w:r>
      <w:r w:rsidR="009000F7" w:rsidRPr="00990659">
        <w:rPr>
          <w:rFonts w:ascii="Arial" w:hAnsi="Arial" w:cs="Arial"/>
          <w:sz w:val="24"/>
          <w:szCs w:val="24"/>
        </w:rPr>
        <w:t xml:space="preserve">the current </w:t>
      </w:r>
      <w:r w:rsidRPr="00990659">
        <w:rPr>
          <w:rFonts w:ascii="Arial" w:hAnsi="Arial" w:cs="Arial"/>
          <w:sz w:val="24"/>
          <w:szCs w:val="24"/>
        </w:rPr>
        <w:t>king died</w:t>
      </w:r>
      <w:r w:rsidR="009000F7" w:rsidRPr="00990659">
        <w:rPr>
          <w:rFonts w:ascii="Arial" w:hAnsi="Arial" w:cs="Arial"/>
          <w:sz w:val="24"/>
          <w:szCs w:val="24"/>
        </w:rPr>
        <w:t>,</w:t>
      </w:r>
      <w:r w:rsidRPr="00990659">
        <w:rPr>
          <w:rFonts w:ascii="Arial" w:hAnsi="Arial" w:cs="Arial"/>
          <w:sz w:val="24"/>
          <w:szCs w:val="24"/>
        </w:rPr>
        <w:t xml:space="preserve"> </w:t>
      </w:r>
      <w:r w:rsidR="009000F7" w:rsidRPr="00990659">
        <w:rPr>
          <w:rFonts w:ascii="Arial" w:hAnsi="Arial" w:cs="Arial"/>
          <w:sz w:val="24"/>
          <w:szCs w:val="24"/>
        </w:rPr>
        <w:t xml:space="preserve">there would be a ceremony to make the next king. This was called the </w:t>
      </w:r>
      <w:r w:rsidR="009000F7" w:rsidRPr="00990659">
        <w:rPr>
          <w:rFonts w:ascii="Arial" w:hAnsi="Arial" w:cs="Arial"/>
          <w:b/>
          <w:sz w:val="24"/>
          <w:szCs w:val="24"/>
        </w:rPr>
        <w:t>inauguration</w:t>
      </w:r>
      <w:r w:rsidR="009000F7" w:rsidRPr="00990659">
        <w:rPr>
          <w:rFonts w:ascii="Arial" w:hAnsi="Arial" w:cs="Arial"/>
          <w:sz w:val="24"/>
          <w:szCs w:val="24"/>
        </w:rPr>
        <w:t>. Kings had to undergo this ceremony in order to be the ruler legally.</w:t>
      </w:r>
      <w:r w:rsidR="003023EC" w:rsidRPr="00990659">
        <w:rPr>
          <w:rFonts w:ascii="Arial" w:hAnsi="Arial" w:cs="Arial"/>
          <w:sz w:val="24"/>
          <w:szCs w:val="24"/>
        </w:rPr>
        <w:t xml:space="preserve"> The ceremony in Scotland </w:t>
      </w:r>
      <w:r w:rsidR="001805A4">
        <w:rPr>
          <w:rFonts w:ascii="Arial" w:hAnsi="Arial" w:cs="Arial"/>
          <w:sz w:val="24"/>
          <w:szCs w:val="24"/>
        </w:rPr>
        <w:t xml:space="preserve">before the War of Independence </w:t>
      </w:r>
      <w:r w:rsidR="003023EC" w:rsidRPr="00990659">
        <w:rPr>
          <w:rFonts w:ascii="Arial" w:hAnsi="Arial" w:cs="Arial"/>
          <w:sz w:val="24"/>
          <w:szCs w:val="24"/>
        </w:rPr>
        <w:t xml:space="preserve">was </w:t>
      </w:r>
      <w:r w:rsidR="001805A4" w:rsidRPr="001805A4">
        <w:rPr>
          <w:rFonts w:ascii="Arial" w:hAnsi="Arial" w:cs="Arial"/>
          <w:sz w:val="24"/>
          <w:szCs w:val="24"/>
        </w:rPr>
        <w:t>unusual</w:t>
      </w:r>
      <w:r w:rsidR="00345BB5">
        <w:rPr>
          <w:rFonts w:ascii="Arial" w:hAnsi="Arial" w:cs="Arial"/>
          <w:sz w:val="24"/>
          <w:szCs w:val="24"/>
        </w:rPr>
        <w:t xml:space="preserve">. It </w:t>
      </w:r>
      <w:r w:rsidR="001805A4" w:rsidRPr="001805A4">
        <w:rPr>
          <w:rFonts w:ascii="Arial" w:hAnsi="Arial" w:cs="Arial"/>
          <w:sz w:val="24"/>
          <w:szCs w:val="24"/>
        </w:rPr>
        <w:t>was not</w:t>
      </w:r>
      <w:r w:rsidR="00345BB5">
        <w:rPr>
          <w:rFonts w:ascii="Arial" w:hAnsi="Arial" w:cs="Arial"/>
          <w:sz w:val="24"/>
          <w:szCs w:val="24"/>
        </w:rPr>
        <w:t>, strictly speaking,</w:t>
      </w:r>
      <w:r w:rsidR="001805A4" w:rsidRPr="001805A4">
        <w:rPr>
          <w:rFonts w:ascii="Arial" w:hAnsi="Arial" w:cs="Arial"/>
          <w:sz w:val="24"/>
          <w:szCs w:val="24"/>
        </w:rPr>
        <w:t xml:space="preserve"> a coronation</w:t>
      </w:r>
      <w:r w:rsidR="003023EC" w:rsidRPr="00990659">
        <w:rPr>
          <w:rFonts w:ascii="Arial" w:hAnsi="Arial" w:cs="Arial"/>
          <w:sz w:val="24"/>
          <w:szCs w:val="24"/>
        </w:rPr>
        <w:t>.</w:t>
      </w:r>
      <w:r w:rsidR="000F0ECF" w:rsidRPr="00990659">
        <w:rPr>
          <w:rFonts w:ascii="Arial" w:hAnsi="Arial" w:cs="Arial"/>
          <w:sz w:val="24"/>
          <w:szCs w:val="24"/>
        </w:rPr>
        <w:t xml:space="preserve"> </w:t>
      </w:r>
      <w:r w:rsidR="00345BB5">
        <w:rPr>
          <w:rFonts w:ascii="Arial" w:hAnsi="Arial" w:cs="Arial"/>
          <w:sz w:val="24"/>
          <w:szCs w:val="24"/>
        </w:rPr>
        <w:t xml:space="preserve">The Scottish royal inauguration ceremony was a simple enthronement (presumably on the Stone of Scone). </w:t>
      </w:r>
      <w:r w:rsidR="005D3AD5">
        <w:rPr>
          <w:rFonts w:ascii="Arial" w:hAnsi="Arial" w:cs="Arial"/>
          <w:sz w:val="24"/>
          <w:szCs w:val="24"/>
        </w:rPr>
        <w:t>As a result</w:t>
      </w:r>
      <w:r w:rsidR="00345BB5">
        <w:rPr>
          <w:rFonts w:ascii="Arial" w:hAnsi="Arial" w:cs="Arial"/>
          <w:sz w:val="24"/>
          <w:szCs w:val="24"/>
        </w:rPr>
        <w:t xml:space="preserve">, Scottish kings from Alexander I (1107–1124) to Alexander II (1214–1249) were pictured </w:t>
      </w:r>
      <w:r w:rsidR="00345BB5" w:rsidRPr="00345BB5">
        <w:rPr>
          <w:rFonts w:ascii="Arial" w:hAnsi="Arial" w:cs="Arial"/>
          <w:i/>
          <w:sz w:val="24"/>
          <w:szCs w:val="24"/>
        </w:rPr>
        <w:t>without</w:t>
      </w:r>
      <w:r w:rsidR="00345BB5">
        <w:rPr>
          <w:rFonts w:ascii="Arial" w:hAnsi="Arial" w:cs="Arial"/>
          <w:sz w:val="24"/>
          <w:szCs w:val="24"/>
        </w:rPr>
        <w:t xml:space="preserve"> a crown on their heads on their wax seal. (The seal was the most important statement of who </w:t>
      </w:r>
      <w:r w:rsidR="005D3AD5">
        <w:rPr>
          <w:rFonts w:ascii="Arial" w:hAnsi="Arial" w:cs="Arial"/>
          <w:sz w:val="24"/>
          <w:szCs w:val="24"/>
        </w:rPr>
        <w:t>you</w:t>
      </w:r>
      <w:r w:rsidR="00345BB5">
        <w:rPr>
          <w:rFonts w:ascii="Arial" w:hAnsi="Arial" w:cs="Arial"/>
          <w:sz w:val="24"/>
          <w:szCs w:val="24"/>
        </w:rPr>
        <w:t xml:space="preserve"> were.) This did not mean that Scottish kings were not allowed to wear a crown at all. On coins, they </w:t>
      </w:r>
      <w:r w:rsidR="005D3AD5">
        <w:rPr>
          <w:rFonts w:ascii="Arial" w:hAnsi="Arial" w:cs="Arial"/>
          <w:sz w:val="24"/>
          <w:szCs w:val="24"/>
        </w:rPr>
        <w:t xml:space="preserve">were </w:t>
      </w:r>
      <w:r w:rsidR="00345BB5">
        <w:rPr>
          <w:rFonts w:ascii="Arial" w:hAnsi="Arial" w:cs="Arial"/>
          <w:sz w:val="24"/>
          <w:szCs w:val="24"/>
        </w:rPr>
        <w:t>always portrayed with a crown.</w:t>
      </w:r>
      <w:r w:rsidR="009B14AE">
        <w:rPr>
          <w:rFonts w:ascii="Arial" w:hAnsi="Arial" w:cs="Arial"/>
          <w:sz w:val="24"/>
          <w:szCs w:val="24"/>
        </w:rPr>
        <w:t xml:space="preserve"> When Robert Bruce was inaugurated at Scone the Stone of Destiny was no longer available because Edward I had taken it to Westminster Abbey. It is likely that an alternative ceremony was devised that involved a crown.</w:t>
      </w:r>
    </w:p>
    <w:p w:rsidR="005D3AD5" w:rsidRDefault="003D4667" w:rsidP="009B14AE">
      <w:pPr>
        <w:pStyle w:val="PlainText"/>
        <w:pBdr>
          <w:top w:val="single" w:sz="4" w:space="1" w:color="auto"/>
          <w:left w:val="single" w:sz="4" w:space="4" w:color="auto"/>
          <w:bottom w:val="single" w:sz="4" w:space="1" w:color="auto"/>
          <w:right w:val="single" w:sz="4" w:space="4" w:color="auto"/>
        </w:pBdr>
        <w:shd w:val="clear" w:color="auto" w:fill="FFC000"/>
        <w:spacing w:before="120"/>
        <w:jc w:val="both"/>
        <w:rPr>
          <w:rFonts w:ascii="Arial" w:hAnsi="Arial" w:cs="Arial"/>
          <w:sz w:val="24"/>
          <w:szCs w:val="24"/>
        </w:rPr>
      </w:pPr>
      <w:r>
        <w:rPr>
          <w:rFonts w:ascii="Arial" w:hAnsi="Arial" w:cs="Arial"/>
          <w:sz w:val="24"/>
          <w:szCs w:val="24"/>
        </w:rPr>
        <w:t xml:space="preserve">By the </w:t>
      </w:r>
      <w:r w:rsidR="009B14AE">
        <w:rPr>
          <w:rFonts w:ascii="Arial" w:hAnsi="Arial" w:cs="Arial"/>
          <w:sz w:val="24"/>
          <w:szCs w:val="24"/>
        </w:rPr>
        <w:t>13</w:t>
      </w:r>
      <w:r w:rsidR="009B14AE" w:rsidRPr="009B14AE">
        <w:rPr>
          <w:rFonts w:ascii="Arial" w:hAnsi="Arial" w:cs="Arial"/>
          <w:sz w:val="24"/>
          <w:szCs w:val="24"/>
          <w:vertAlign w:val="superscript"/>
        </w:rPr>
        <w:t>th</w:t>
      </w:r>
      <w:r>
        <w:rPr>
          <w:rFonts w:ascii="Arial" w:hAnsi="Arial" w:cs="Arial"/>
          <w:sz w:val="24"/>
          <w:szCs w:val="24"/>
        </w:rPr>
        <w:t xml:space="preserve"> century it was expected that a king would become king by </w:t>
      </w:r>
      <w:r w:rsidR="00345BB5">
        <w:rPr>
          <w:rFonts w:ascii="Arial" w:hAnsi="Arial" w:cs="Arial"/>
          <w:sz w:val="24"/>
          <w:szCs w:val="24"/>
        </w:rPr>
        <w:t xml:space="preserve">being </w:t>
      </w:r>
      <w:r w:rsidR="00345BB5" w:rsidRPr="00753D0D">
        <w:rPr>
          <w:rFonts w:ascii="Arial" w:hAnsi="Arial" w:cs="Arial"/>
          <w:b/>
          <w:sz w:val="24"/>
          <w:szCs w:val="24"/>
        </w:rPr>
        <w:t>crowned and anointed</w:t>
      </w:r>
      <w:r>
        <w:rPr>
          <w:rFonts w:ascii="Arial" w:hAnsi="Arial" w:cs="Arial"/>
          <w:sz w:val="24"/>
          <w:szCs w:val="24"/>
        </w:rPr>
        <w:t xml:space="preserve">. As well as being placed on a throne, he would also be anointed with holy oil by </w:t>
      </w:r>
      <w:r w:rsidR="00345BB5">
        <w:rPr>
          <w:rFonts w:ascii="Arial" w:hAnsi="Arial" w:cs="Arial"/>
          <w:sz w:val="24"/>
          <w:szCs w:val="24"/>
        </w:rPr>
        <w:t>an archbishop</w:t>
      </w:r>
      <w:r>
        <w:rPr>
          <w:rFonts w:ascii="Arial" w:hAnsi="Arial" w:cs="Arial"/>
          <w:sz w:val="24"/>
          <w:szCs w:val="24"/>
        </w:rPr>
        <w:t xml:space="preserve"> and have a crown placed on his head. </w:t>
      </w:r>
      <w:r w:rsidR="00345BB5">
        <w:rPr>
          <w:rFonts w:ascii="Arial" w:hAnsi="Arial" w:cs="Arial"/>
          <w:sz w:val="24"/>
          <w:szCs w:val="24"/>
        </w:rPr>
        <w:t xml:space="preserve">The holy oil was believed to make the king sacred by making him into a new person through the grace of God. The kings of England and France had used this ceremony for centuries. By the </w:t>
      </w:r>
      <w:r w:rsidR="009B14AE">
        <w:rPr>
          <w:rFonts w:ascii="Arial" w:hAnsi="Arial" w:cs="Arial"/>
          <w:sz w:val="24"/>
          <w:szCs w:val="24"/>
        </w:rPr>
        <w:t>13</w:t>
      </w:r>
      <w:r w:rsidR="009B14AE" w:rsidRPr="009B14AE">
        <w:rPr>
          <w:rFonts w:ascii="Arial" w:hAnsi="Arial" w:cs="Arial"/>
          <w:sz w:val="24"/>
          <w:szCs w:val="24"/>
          <w:vertAlign w:val="superscript"/>
        </w:rPr>
        <w:t>th</w:t>
      </w:r>
      <w:r w:rsidR="00345BB5">
        <w:rPr>
          <w:rFonts w:ascii="Arial" w:hAnsi="Arial" w:cs="Arial"/>
          <w:sz w:val="24"/>
          <w:szCs w:val="24"/>
        </w:rPr>
        <w:t xml:space="preserve"> century, however, </w:t>
      </w:r>
      <w:r w:rsidR="005D3AD5">
        <w:rPr>
          <w:rFonts w:ascii="Arial" w:hAnsi="Arial" w:cs="Arial"/>
          <w:sz w:val="24"/>
          <w:szCs w:val="24"/>
        </w:rPr>
        <w:t>if a kingdom did not already use coronation and anointment, it</w:t>
      </w:r>
      <w:r w:rsidR="00345BB5">
        <w:rPr>
          <w:rFonts w:ascii="Arial" w:hAnsi="Arial" w:cs="Arial"/>
          <w:sz w:val="24"/>
          <w:szCs w:val="24"/>
        </w:rPr>
        <w:t xml:space="preserve"> had to ask the pope </w:t>
      </w:r>
      <w:r w:rsidR="005D3AD5">
        <w:rPr>
          <w:rFonts w:ascii="Arial" w:hAnsi="Arial" w:cs="Arial"/>
          <w:sz w:val="24"/>
          <w:szCs w:val="24"/>
        </w:rPr>
        <w:t xml:space="preserve">to allow its kings to be crowned and anointed. The king of Norway was given permission in 1247. Requests to the pope for Scottish kings to be crowned and anointed were made in 1221, 1233 and 1251, but were rejected due to English protests that this would go against the king of England’s claim to be overlord. The pope finally gave permission for coronation and anointment in 1329. The letter was addressed to Robert the Bruce, but he had died a </w:t>
      </w:r>
      <w:r w:rsidR="005D3AD5">
        <w:rPr>
          <w:rFonts w:ascii="Arial" w:hAnsi="Arial" w:cs="Arial"/>
          <w:sz w:val="24"/>
          <w:szCs w:val="24"/>
        </w:rPr>
        <w:lastRenderedPageBreak/>
        <w:t xml:space="preserve">couple of weeks earlier. The first Scottish king to be crowned and anointed was Robert the Bruce’s young son, David II, in 1331. He was seven years old. </w:t>
      </w:r>
    </w:p>
    <w:p w:rsidR="00753D0D" w:rsidRDefault="00753D0D" w:rsidP="009B14AE">
      <w:pPr>
        <w:pStyle w:val="PlainText"/>
        <w:pBdr>
          <w:top w:val="single" w:sz="4" w:space="1" w:color="auto"/>
          <w:left w:val="single" w:sz="4" w:space="4" w:color="auto"/>
          <w:bottom w:val="single" w:sz="4" w:space="1" w:color="auto"/>
          <w:right w:val="single" w:sz="4" w:space="4" w:color="auto"/>
        </w:pBdr>
        <w:shd w:val="clear" w:color="auto" w:fill="FFC000"/>
        <w:spacing w:before="120"/>
        <w:jc w:val="both"/>
        <w:rPr>
          <w:rFonts w:ascii="Arial" w:hAnsi="Arial" w:cs="Arial"/>
          <w:sz w:val="24"/>
          <w:szCs w:val="24"/>
        </w:rPr>
      </w:pPr>
    </w:p>
    <w:p w:rsidR="00753D0D" w:rsidRPr="00753D0D" w:rsidRDefault="00753D0D" w:rsidP="009B14AE">
      <w:pPr>
        <w:pStyle w:val="PlainText"/>
        <w:pBdr>
          <w:top w:val="single" w:sz="4" w:space="1" w:color="auto"/>
          <w:left w:val="single" w:sz="4" w:space="4" w:color="auto"/>
          <w:bottom w:val="single" w:sz="4" w:space="1" w:color="auto"/>
          <w:right w:val="single" w:sz="4" w:space="4" w:color="auto"/>
        </w:pBdr>
        <w:shd w:val="clear" w:color="auto" w:fill="FFC000"/>
        <w:spacing w:before="120"/>
        <w:jc w:val="both"/>
        <w:rPr>
          <w:rFonts w:ascii="Arial" w:hAnsi="Arial" w:cs="Arial"/>
          <w:b/>
          <w:sz w:val="28"/>
          <w:szCs w:val="28"/>
        </w:rPr>
      </w:pPr>
      <w:r w:rsidRPr="00753D0D">
        <w:rPr>
          <w:rFonts w:ascii="Arial" w:hAnsi="Arial" w:cs="Arial"/>
          <w:b/>
          <w:sz w:val="28"/>
          <w:szCs w:val="28"/>
        </w:rPr>
        <w:t xml:space="preserve">The oldest </w:t>
      </w:r>
      <w:r>
        <w:rPr>
          <w:rFonts w:ascii="Arial" w:hAnsi="Arial" w:cs="Arial"/>
          <w:b/>
          <w:sz w:val="28"/>
          <w:szCs w:val="28"/>
        </w:rPr>
        <w:t>description</w:t>
      </w:r>
      <w:r w:rsidRPr="00753D0D">
        <w:rPr>
          <w:rFonts w:ascii="Arial" w:hAnsi="Arial" w:cs="Arial"/>
          <w:b/>
          <w:sz w:val="28"/>
          <w:szCs w:val="28"/>
        </w:rPr>
        <w:t xml:space="preserve"> of </w:t>
      </w:r>
      <w:r>
        <w:rPr>
          <w:rFonts w:ascii="Arial" w:hAnsi="Arial" w:cs="Arial"/>
          <w:b/>
          <w:sz w:val="28"/>
          <w:szCs w:val="28"/>
        </w:rPr>
        <w:t>the</w:t>
      </w:r>
      <w:r w:rsidRPr="00753D0D">
        <w:rPr>
          <w:rFonts w:ascii="Arial" w:hAnsi="Arial" w:cs="Arial"/>
          <w:b/>
          <w:sz w:val="28"/>
          <w:szCs w:val="28"/>
        </w:rPr>
        <w:t xml:space="preserve"> inauguration</w:t>
      </w:r>
      <w:r>
        <w:rPr>
          <w:rFonts w:ascii="Arial" w:hAnsi="Arial" w:cs="Arial"/>
          <w:b/>
          <w:sz w:val="28"/>
          <w:szCs w:val="28"/>
        </w:rPr>
        <w:t xml:space="preserve"> of a king</w:t>
      </w:r>
      <w:r w:rsidR="008B052C">
        <w:rPr>
          <w:rFonts w:ascii="Arial" w:hAnsi="Arial" w:cs="Arial"/>
          <w:b/>
          <w:sz w:val="28"/>
          <w:szCs w:val="28"/>
        </w:rPr>
        <w:t xml:space="preserve"> of Scots</w:t>
      </w:r>
    </w:p>
    <w:p w:rsidR="00E0345A" w:rsidRPr="00990659" w:rsidRDefault="000F0ECF" w:rsidP="00753D0D">
      <w:pPr>
        <w:pStyle w:val="PlainText"/>
        <w:pBdr>
          <w:top w:val="single" w:sz="4" w:space="1" w:color="auto"/>
          <w:left w:val="single" w:sz="4" w:space="4" w:color="auto"/>
          <w:bottom w:val="single" w:sz="4" w:space="1" w:color="auto"/>
          <w:right w:val="single" w:sz="4" w:space="4" w:color="auto"/>
        </w:pBdr>
        <w:shd w:val="clear" w:color="auto" w:fill="FFC000"/>
        <w:jc w:val="both"/>
        <w:rPr>
          <w:rFonts w:ascii="Arial" w:hAnsi="Arial" w:cs="Arial"/>
          <w:sz w:val="24"/>
          <w:szCs w:val="24"/>
        </w:rPr>
      </w:pPr>
      <w:r w:rsidRPr="00990659">
        <w:rPr>
          <w:rFonts w:ascii="Arial" w:hAnsi="Arial" w:cs="Arial"/>
          <w:sz w:val="24"/>
          <w:szCs w:val="24"/>
        </w:rPr>
        <w:t>An account of Alexander III’s inauguration (1249) has survived and gives us a sense of how grand an occasion it would be.</w:t>
      </w:r>
      <w:r w:rsidR="009000F7" w:rsidRPr="00990659">
        <w:rPr>
          <w:rFonts w:ascii="Arial" w:hAnsi="Arial" w:cs="Arial"/>
          <w:sz w:val="24"/>
          <w:szCs w:val="24"/>
        </w:rPr>
        <w:t xml:space="preserve"> </w:t>
      </w:r>
      <w:r w:rsidR="00557121">
        <w:rPr>
          <w:rFonts w:ascii="Arial" w:hAnsi="Arial" w:cs="Arial"/>
          <w:sz w:val="24"/>
          <w:szCs w:val="24"/>
        </w:rPr>
        <w:t>Alexander III was only seven years old. The ceremony</w:t>
      </w:r>
      <w:r w:rsidR="00E056C2" w:rsidRPr="00990659">
        <w:rPr>
          <w:rFonts w:ascii="Arial" w:hAnsi="Arial" w:cs="Arial"/>
          <w:sz w:val="24"/>
          <w:szCs w:val="24"/>
        </w:rPr>
        <w:t xml:space="preserve"> involved the bishops and nobles of Scotland, and a </w:t>
      </w:r>
      <w:r w:rsidRPr="00990659">
        <w:rPr>
          <w:rFonts w:ascii="Arial" w:hAnsi="Arial" w:cs="Arial"/>
          <w:sz w:val="24"/>
          <w:szCs w:val="24"/>
        </w:rPr>
        <w:t>man</w:t>
      </w:r>
      <w:r w:rsidR="00E056C2" w:rsidRPr="00990659">
        <w:rPr>
          <w:rFonts w:ascii="Arial" w:hAnsi="Arial" w:cs="Arial"/>
          <w:sz w:val="24"/>
          <w:szCs w:val="24"/>
        </w:rPr>
        <w:t xml:space="preserve"> who read out </w:t>
      </w:r>
      <w:r w:rsidR="00010544" w:rsidRPr="00990659">
        <w:rPr>
          <w:rFonts w:ascii="Arial" w:hAnsi="Arial" w:cs="Arial"/>
          <w:sz w:val="24"/>
          <w:szCs w:val="24"/>
        </w:rPr>
        <w:t>a</w:t>
      </w:r>
      <w:r w:rsidR="00E056C2" w:rsidRPr="00990659">
        <w:rPr>
          <w:rFonts w:ascii="Arial" w:hAnsi="Arial" w:cs="Arial"/>
          <w:sz w:val="24"/>
          <w:szCs w:val="24"/>
        </w:rPr>
        <w:t xml:space="preserve"> list of </w:t>
      </w:r>
      <w:r w:rsidR="00CA0E75" w:rsidRPr="00990659">
        <w:rPr>
          <w:rFonts w:ascii="Arial" w:hAnsi="Arial" w:cs="Arial"/>
          <w:sz w:val="24"/>
          <w:szCs w:val="24"/>
        </w:rPr>
        <w:t>Alexander’s ancestors</w:t>
      </w:r>
      <w:r w:rsidR="00E056C2" w:rsidRPr="00990659">
        <w:rPr>
          <w:rFonts w:ascii="Arial" w:hAnsi="Arial" w:cs="Arial"/>
          <w:sz w:val="24"/>
          <w:szCs w:val="24"/>
        </w:rPr>
        <w:t>.</w:t>
      </w:r>
      <w:r w:rsidR="009B14AE">
        <w:rPr>
          <w:rFonts w:ascii="Arial" w:hAnsi="Arial" w:cs="Arial"/>
          <w:sz w:val="24"/>
          <w:szCs w:val="24"/>
        </w:rPr>
        <w:t xml:space="preserve"> The ‘royal seat’ was the Stone of Scone. The central act was enthroning </w:t>
      </w:r>
      <w:r w:rsidR="00557121">
        <w:rPr>
          <w:rFonts w:ascii="Arial" w:hAnsi="Arial" w:cs="Arial"/>
          <w:sz w:val="24"/>
          <w:szCs w:val="24"/>
        </w:rPr>
        <w:t>Alexander</w:t>
      </w:r>
      <w:r w:rsidR="009B14AE">
        <w:rPr>
          <w:rFonts w:ascii="Arial" w:hAnsi="Arial" w:cs="Arial"/>
          <w:sz w:val="24"/>
          <w:szCs w:val="24"/>
        </w:rPr>
        <w:t xml:space="preserve"> on the Stone. The ceremony, however, had some new features. Instead of enthroning the king on the </w:t>
      </w:r>
      <w:r w:rsidR="00557121">
        <w:rPr>
          <w:rFonts w:ascii="Arial" w:hAnsi="Arial" w:cs="Arial"/>
          <w:sz w:val="24"/>
          <w:szCs w:val="24"/>
        </w:rPr>
        <w:t>M</w:t>
      </w:r>
      <w:r w:rsidR="009B14AE">
        <w:rPr>
          <w:rFonts w:ascii="Arial" w:hAnsi="Arial" w:cs="Arial"/>
          <w:sz w:val="24"/>
          <w:szCs w:val="24"/>
        </w:rPr>
        <w:t xml:space="preserve">oot </w:t>
      </w:r>
      <w:r w:rsidR="00557121">
        <w:rPr>
          <w:rFonts w:ascii="Arial" w:hAnsi="Arial" w:cs="Arial"/>
          <w:sz w:val="24"/>
          <w:szCs w:val="24"/>
        </w:rPr>
        <w:t>H</w:t>
      </w:r>
      <w:r w:rsidR="009B14AE">
        <w:rPr>
          <w:rFonts w:ascii="Arial" w:hAnsi="Arial" w:cs="Arial"/>
          <w:sz w:val="24"/>
          <w:szCs w:val="24"/>
        </w:rPr>
        <w:t xml:space="preserve">ill, </w:t>
      </w:r>
      <w:r w:rsidR="00557121">
        <w:rPr>
          <w:rFonts w:ascii="Arial" w:hAnsi="Arial" w:cs="Arial"/>
          <w:sz w:val="24"/>
          <w:szCs w:val="24"/>
        </w:rPr>
        <w:t xml:space="preserve">this happened at a prominent cross in the cemetery. The theatrical display of placing garments at the feet of the new king was taken from a description in the Bible of the inauguration of a king of Israel as God’s anointed. Both these new features were invented to make the ceremony as close to coronation and anointment as possible. They wanted to show that Alexander III was as sacred as any other king. On his wax seal he is pictured wearing a crown. Reading out the king’s ancestors, however, was an ancient part of the ceremony. Although they wanted Alexander III to be as important as any other king, they also wanted to </w:t>
      </w:r>
      <w:r w:rsidR="00753D0D">
        <w:rPr>
          <w:rFonts w:ascii="Arial" w:hAnsi="Arial" w:cs="Arial"/>
          <w:sz w:val="24"/>
          <w:szCs w:val="24"/>
        </w:rPr>
        <w:t>celebrate the fact</w:t>
      </w:r>
      <w:r w:rsidR="00557121">
        <w:rPr>
          <w:rFonts w:ascii="Arial" w:hAnsi="Arial" w:cs="Arial"/>
          <w:sz w:val="24"/>
          <w:szCs w:val="24"/>
        </w:rPr>
        <w:t xml:space="preserve"> that he was king of the Scots.</w:t>
      </w:r>
    </w:p>
    <w:p w:rsidR="00002754" w:rsidRPr="00990659" w:rsidRDefault="00002754" w:rsidP="008E1545">
      <w:pPr>
        <w:pStyle w:val="PlainText"/>
        <w:pBdr>
          <w:top w:val="single" w:sz="4" w:space="1" w:color="auto"/>
          <w:left w:val="single" w:sz="4" w:space="4" w:color="auto"/>
          <w:bottom w:val="single" w:sz="4" w:space="1" w:color="auto"/>
          <w:right w:val="single" w:sz="4" w:space="4" w:color="auto"/>
        </w:pBdr>
        <w:shd w:val="clear" w:color="auto" w:fill="FFC000"/>
        <w:jc w:val="both"/>
        <w:rPr>
          <w:rFonts w:ascii="Arial" w:hAnsi="Arial" w:cs="Arial"/>
          <w:sz w:val="22"/>
          <w:szCs w:val="24"/>
        </w:rPr>
      </w:pPr>
    </w:p>
    <w:p w:rsidR="0091763E" w:rsidRDefault="0091763E" w:rsidP="008E1545">
      <w:pPr>
        <w:tabs>
          <w:tab w:val="left" w:pos="3119"/>
        </w:tabs>
        <w:spacing w:after="0" w:line="240" w:lineRule="auto"/>
        <w:jc w:val="both"/>
        <w:rPr>
          <w:rFonts w:ascii="Arial" w:hAnsi="Arial" w:cs="Arial"/>
          <w:b/>
          <w:sz w:val="24"/>
          <w:szCs w:val="24"/>
        </w:rPr>
      </w:pPr>
    </w:p>
    <w:p w:rsidR="00076DD5" w:rsidRDefault="00076DD5" w:rsidP="008E1545">
      <w:pPr>
        <w:tabs>
          <w:tab w:val="left" w:pos="3119"/>
        </w:tabs>
        <w:spacing w:after="0" w:line="240" w:lineRule="auto"/>
        <w:jc w:val="both"/>
        <w:rPr>
          <w:rFonts w:ascii="Arial" w:hAnsi="Arial" w:cs="Arial"/>
          <w:b/>
          <w:sz w:val="24"/>
          <w:szCs w:val="24"/>
        </w:rPr>
      </w:pPr>
    </w:p>
    <w:p w:rsidR="00753D0D" w:rsidRDefault="00753D0D" w:rsidP="008E1545">
      <w:pPr>
        <w:tabs>
          <w:tab w:val="left" w:pos="3119"/>
        </w:tabs>
        <w:spacing w:after="0" w:line="240" w:lineRule="auto"/>
        <w:jc w:val="both"/>
        <w:rPr>
          <w:rFonts w:ascii="Arial" w:hAnsi="Arial" w:cs="Arial"/>
          <w:b/>
          <w:sz w:val="24"/>
          <w:szCs w:val="24"/>
        </w:rPr>
      </w:pPr>
    </w:p>
    <w:p w:rsidR="00753D0D" w:rsidRDefault="00753D0D" w:rsidP="008E1545">
      <w:pPr>
        <w:tabs>
          <w:tab w:val="left" w:pos="3119"/>
        </w:tabs>
        <w:spacing w:after="0" w:line="240" w:lineRule="auto"/>
        <w:jc w:val="both"/>
        <w:rPr>
          <w:rFonts w:ascii="Arial" w:hAnsi="Arial" w:cs="Arial"/>
          <w:b/>
          <w:sz w:val="24"/>
          <w:szCs w:val="24"/>
        </w:rPr>
      </w:pPr>
    </w:p>
    <w:p w:rsidR="00753D0D" w:rsidRPr="00990659" w:rsidRDefault="00753D0D" w:rsidP="008E1545">
      <w:pPr>
        <w:tabs>
          <w:tab w:val="left" w:pos="3119"/>
        </w:tabs>
        <w:spacing w:after="0" w:line="240" w:lineRule="auto"/>
        <w:jc w:val="both"/>
        <w:rPr>
          <w:rFonts w:ascii="Arial" w:hAnsi="Arial" w:cs="Arial"/>
          <w:b/>
          <w:sz w:val="24"/>
          <w:szCs w:val="24"/>
        </w:rPr>
      </w:pPr>
    </w:p>
    <w:p w:rsidR="0091763E" w:rsidRPr="00FC0393" w:rsidRDefault="0091763E" w:rsidP="00076DD5">
      <w:pPr>
        <w:shd w:val="clear" w:color="auto" w:fill="FFC000"/>
        <w:tabs>
          <w:tab w:val="left" w:pos="3119"/>
        </w:tabs>
        <w:spacing w:after="0" w:line="240" w:lineRule="auto"/>
        <w:jc w:val="center"/>
        <w:rPr>
          <w:rFonts w:ascii="Arial" w:hAnsi="Arial" w:cs="Arial"/>
          <w:smallCaps/>
          <w:sz w:val="36"/>
          <w:szCs w:val="24"/>
        </w:rPr>
      </w:pPr>
      <w:r w:rsidRPr="00FC0393">
        <w:rPr>
          <w:rFonts w:ascii="Arial" w:hAnsi="Arial" w:cs="Arial"/>
          <w:smallCaps/>
          <w:sz w:val="36"/>
          <w:szCs w:val="24"/>
        </w:rPr>
        <w:t xml:space="preserve">Account of </w:t>
      </w:r>
      <w:r w:rsidR="004E4F85" w:rsidRPr="00FC0393">
        <w:rPr>
          <w:rFonts w:ascii="Arial" w:hAnsi="Arial" w:cs="Arial"/>
          <w:smallCaps/>
          <w:sz w:val="36"/>
          <w:szCs w:val="24"/>
        </w:rPr>
        <w:t>Alexander III’s Inauguration</w:t>
      </w:r>
    </w:p>
    <w:p w:rsidR="004E4F85" w:rsidRDefault="004E4F85" w:rsidP="004E4F85">
      <w:pPr>
        <w:tabs>
          <w:tab w:val="left" w:pos="3119"/>
        </w:tabs>
        <w:spacing w:after="0" w:line="240" w:lineRule="auto"/>
        <w:jc w:val="both"/>
        <w:rPr>
          <w:rFonts w:ascii="Arial" w:hAnsi="Arial" w:cs="Arial"/>
          <w:sz w:val="24"/>
          <w:szCs w:val="24"/>
        </w:rPr>
      </w:pPr>
    </w:p>
    <w:p w:rsidR="00076DD5" w:rsidRPr="00C14D20" w:rsidRDefault="004E4F85" w:rsidP="004E4F85">
      <w:pPr>
        <w:pBdr>
          <w:top w:val="single" w:sz="4" w:space="1" w:color="auto"/>
          <w:left w:val="single" w:sz="4" w:space="4" w:color="auto"/>
          <w:bottom w:val="single" w:sz="4" w:space="1" w:color="auto"/>
          <w:right w:val="single" w:sz="4" w:space="4" w:color="auto"/>
        </w:pBdr>
        <w:tabs>
          <w:tab w:val="left" w:pos="3119"/>
        </w:tabs>
        <w:spacing w:after="0" w:line="240" w:lineRule="auto"/>
        <w:jc w:val="both"/>
        <w:rPr>
          <w:rFonts w:ascii="Arial" w:hAnsi="Arial" w:cs="Arial"/>
          <w:szCs w:val="24"/>
        </w:rPr>
      </w:pPr>
      <w:r w:rsidRPr="00C14D20">
        <w:rPr>
          <w:rFonts w:ascii="Arial" w:hAnsi="Arial" w:cs="Arial"/>
          <w:szCs w:val="24"/>
        </w:rPr>
        <w:t xml:space="preserve">This account was written near the time of Alexander III’s inauguration, which took place on </w:t>
      </w:r>
      <w:r w:rsidRPr="00C14D20">
        <w:rPr>
          <w:rFonts w:ascii="Arial" w:hAnsi="Arial" w:cs="Arial"/>
          <w:b/>
          <w:szCs w:val="24"/>
        </w:rPr>
        <w:t>13 July 1249</w:t>
      </w:r>
      <w:r w:rsidRPr="00C14D20">
        <w:rPr>
          <w:rFonts w:ascii="Arial" w:hAnsi="Arial" w:cs="Arial"/>
          <w:szCs w:val="24"/>
        </w:rPr>
        <w:t xml:space="preserve"> at </w:t>
      </w:r>
      <w:r w:rsidRPr="00C14D20">
        <w:rPr>
          <w:rFonts w:ascii="Arial" w:hAnsi="Arial" w:cs="Arial"/>
          <w:b/>
          <w:szCs w:val="24"/>
        </w:rPr>
        <w:t>Scone</w:t>
      </w:r>
      <w:r w:rsidRPr="00C14D20">
        <w:rPr>
          <w:rFonts w:ascii="Arial" w:hAnsi="Arial" w:cs="Arial"/>
          <w:szCs w:val="24"/>
        </w:rPr>
        <w:t>, near Perth.</w:t>
      </w:r>
    </w:p>
    <w:p w:rsidR="004E4F85" w:rsidRDefault="004E4F85" w:rsidP="008E1545">
      <w:pPr>
        <w:tabs>
          <w:tab w:val="left" w:pos="3119"/>
        </w:tabs>
        <w:spacing w:after="0" w:line="240" w:lineRule="auto"/>
        <w:ind w:firstLine="709"/>
        <w:jc w:val="both"/>
        <w:rPr>
          <w:rFonts w:ascii="Arial" w:hAnsi="Arial" w:cs="Arial"/>
          <w:szCs w:val="24"/>
        </w:rPr>
      </w:pPr>
    </w:p>
    <w:p w:rsidR="0091763E" w:rsidRPr="004E4F85" w:rsidRDefault="0091763E" w:rsidP="004E4F85">
      <w:pPr>
        <w:pBdr>
          <w:top w:val="single" w:sz="4" w:space="0" w:color="auto"/>
          <w:left w:val="single" w:sz="4" w:space="4" w:color="auto"/>
          <w:bottom w:val="single" w:sz="4" w:space="1" w:color="auto"/>
          <w:right w:val="single" w:sz="4" w:space="4" w:color="auto"/>
        </w:pBdr>
        <w:shd w:val="clear" w:color="auto" w:fill="EEECE1" w:themeFill="background2"/>
        <w:tabs>
          <w:tab w:val="left" w:pos="3119"/>
        </w:tabs>
        <w:spacing w:after="0" w:line="240" w:lineRule="auto"/>
        <w:ind w:firstLine="709"/>
        <w:jc w:val="both"/>
        <w:rPr>
          <w:rFonts w:ascii="Arial" w:hAnsi="Arial" w:cs="Arial"/>
          <w:sz w:val="24"/>
          <w:szCs w:val="24"/>
        </w:rPr>
      </w:pPr>
      <w:r w:rsidRPr="004E4F85">
        <w:rPr>
          <w:rFonts w:ascii="Arial" w:hAnsi="Arial" w:cs="Arial"/>
          <w:sz w:val="24"/>
          <w:szCs w:val="24"/>
        </w:rPr>
        <w:t xml:space="preserve">The earls </w:t>
      </w:r>
      <w:r w:rsidR="001C21B4">
        <w:rPr>
          <w:rFonts w:ascii="Arial" w:hAnsi="Arial" w:cs="Arial"/>
          <w:sz w:val="24"/>
          <w:szCs w:val="24"/>
        </w:rPr>
        <w:t>Malcolm</w:t>
      </w:r>
      <w:r w:rsidRPr="004E4F85">
        <w:rPr>
          <w:rFonts w:ascii="Arial" w:hAnsi="Arial" w:cs="Arial"/>
          <w:sz w:val="24"/>
          <w:szCs w:val="24"/>
        </w:rPr>
        <w:t xml:space="preserve">, earl of Fife, and </w:t>
      </w:r>
      <w:proofErr w:type="spellStart"/>
      <w:r w:rsidRPr="004E4F85">
        <w:rPr>
          <w:rFonts w:ascii="Arial" w:hAnsi="Arial" w:cs="Arial"/>
          <w:sz w:val="24"/>
          <w:szCs w:val="24"/>
        </w:rPr>
        <w:t>Mael</w:t>
      </w:r>
      <w:proofErr w:type="spellEnd"/>
      <w:r w:rsidRPr="004E4F85">
        <w:rPr>
          <w:rFonts w:ascii="Arial" w:hAnsi="Arial" w:cs="Arial"/>
          <w:sz w:val="24"/>
          <w:szCs w:val="24"/>
        </w:rPr>
        <w:t xml:space="preserve"> </w:t>
      </w:r>
      <w:proofErr w:type="spellStart"/>
      <w:r w:rsidRPr="004E4F85">
        <w:rPr>
          <w:rFonts w:ascii="Arial" w:hAnsi="Arial" w:cs="Arial"/>
          <w:sz w:val="24"/>
          <w:szCs w:val="24"/>
        </w:rPr>
        <w:t>Ísu</w:t>
      </w:r>
      <w:proofErr w:type="spellEnd"/>
      <w:r w:rsidRPr="004E4F85">
        <w:rPr>
          <w:rFonts w:ascii="Arial" w:hAnsi="Arial" w:cs="Arial"/>
          <w:sz w:val="24"/>
          <w:szCs w:val="24"/>
        </w:rPr>
        <w:t xml:space="preserve">, earl of </w:t>
      </w:r>
      <w:proofErr w:type="spellStart"/>
      <w:r w:rsidRPr="004E4F85">
        <w:rPr>
          <w:rFonts w:ascii="Arial" w:hAnsi="Arial" w:cs="Arial"/>
          <w:sz w:val="24"/>
          <w:szCs w:val="24"/>
        </w:rPr>
        <w:t>Strathearn</w:t>
      </w:r>
      <w:proofErr w:type="spellEnd"/>
      <w:r w:rsidRPr="004E4F85">
        <w:rPr>
          <w:rFonts w:ascii="Arial" w:hAnsi="Arial" w:cs="Arial"/>
          <w:sz w:val="24"/>
          <w:szCs w:val="24"/>
        </w:rPr>
        <w:t xml:space="preserve">, and many other nobles led Alexander, soon to be king, to a cross standing in the cemetery at the east part of the church. They placed Alexander in the royal seat which was adorned with silk cloths woven in gold. </w:t>
      </w:r>
    </w:p>
    <w:p w:rsidR="0091763E" w:rsidRPr="004E4F85" w:rsidRDefault="0091763E" w:rsidP="004E4F85">
      <w:pPr>
        <w:pBdr>
          <w:top w:val="single" w:sz="4" w:space="0" w:color="auto"/>
          <w:left w:val="single" w:sz="4" w:space="4" w:color="auto"/>
          <w:bottom w:val="single" w:sz="4" w:space="1" w:color="auto"/>
          <w:right w:val="single" w:sz="4" w:space="4" w:color="auto"/>
        </w:pBdr>
        <w:shd w:val="clear" w:color="auto" w:fill="EEECE1" w:themeFill="background2"/>
        <w:tabs>
          <w:tab w:val="left" w:pos="3119"/>
        </w:tabs>
        <w:spacing w:after="0" w:line="240" w:lineRule="auto"/>
        <w:ind w:firstLine="709"/>
        <w:jc w:val="both"/>
        <w:rPr>
          <w:rFonts w:ascii="Arial" w:hAnsi="Arial" w:cs="Arial"/>
          <w:sz w:val="24"/>
          <w:szCs w:val="24"/>
        </w:rPr>
      </w:pPr>
      <w:r w:rsidRPr="004E4F85">
        <w:rPr>
          <w:rFonts w:ascii="Arial" w:hAnsi="Arial" w:cs="Arial"/>
          <w:sz w:val="24"/>
          <w:szCs w:val="24"/>
        </w:rPr>
        <w:t xml:space="preserve">The bishop of St Andrews and other assistants with him consecrated Alexander as king, as was proper. </w:t>
      </w:r>
    </w:p>
    <w:p w:rsidR="0091763E" w:rsidRPr="004E4F85" w:rsidRDefault="0091763E" w:rsidP="004E4F85">
      <w:pPr>
        <w:pBdr>
          <w:top w:val="single" w:sz="4" w:space="0" w:color="auto"/>
          <w:left w:val="single" w:sz="4" w:space="4" w:color="auto"/>
          <w:bottom w:val="single" w:sz="4" w:space="1" w:color="auto"/>
          <w:right w:val="single" w:sz="4" w:space="4" w:color="auto"/>
        </w:pBdr>
        <w:shd w:val="clear" w:color="auto" w:fill="EEECE1" w:themeFill="background2"/>
        <w:tabs>
          <w:tab w:val="left" w:pos="3119"/>
        </w:tabs>
        <w:spacing w:after="0" w:line="240" w:lineRule="auto"/>
        <w:ind w:firstLine="709"/>
        <w:jc w:val="both"/>
        <w:rPr>
          <w:rFonts w:ascii="Arial" w:hAnsi="Arial" w:cs="Arial"/>
          <w:b/>
          <w:sz w:val="24"/>
          <w:szCs w:val="24"/>
        </w:rPr>
      </w:pPr>
      <w:r w:rsidRPr="004E4F85">
        <w:rPr>
          <w:rFonts w:ascii="Arial" w:hAnsi="Arial" w:cs="Arial"/>
          <w:sz w:val="24"/>
          <w:szCs w:val="24"/>
        </w:rPr>
        <w:t xml:space="preserve">Also, while the king was sitting upon the royal seat, earls and other nobles on bended knee spread their garments under his feet. And behold, after they </w:t>
      </w:r>
      <w:r w:rsidR="00932B6D">
        <w:rPr>
          <w:rFonts w:ascii="Arial" w:hAnsi="Arial" w:cs="Arial"/>
          <w:sz w:val="24"/>
          <w:szCs w:val="24"/>
        </w:rPr>
        <w:t xml:space="preserve">had done this </w:t>
      </w:r>
      <w:r w:rsidRPr="004E4F85">
        <w:rPr>
          <w:rFonts w:ascii="Arial" w:hAnsi="Arial" w:cs="Arial"/>
          <w:sz w:val="24"/>
          <w:szCs w:val="24"/>
        </w:rPr>
        <w:t>one by one, a certain highland Scot kneeling suddenly before the throne greeted the king in the mother tongue [Gaelic], bowing his head and saying: “</w:t>
      </w:r>
      <w:proofErr w:type="spellStart"/>
      <w:r w:rsidRPr="004E4F85">
        <w:rPr>
          <w:rFonts w:ascii="Arial" w:hAnsi="Arial" w:cs="Arial"/>
          <w:sz w:val="24"/>
          <w:szCs w:val="24"/>
        </w:rPr>
        <w:t>Bennachd</w:t>
      </w:r>
      <w:proofErr w:type="spellEnd"/>
      <w:r w:rsidRPr="004E4F85">
        <w:rPr>
          <w:rFonts w:ascii="Arial" w:hAnsi="Arial" w:cs="Arial"/>
          <w:sz w:val="24"/>
          <w:szCs w:val="24"/>
        </w:rPr>
        <w:t xml:space="preserve"> </w:t>
      </w:r>
      <w:proofErr w:type="spellStart"/>
      <w:r w:rsidRPr="004E4F85">
        <w:rPr>
          <w:rFonts w:ascii="Arial" w:hAnsi="Arial" w:cs="Arial"/>
          <w:sz w:val="24"/>
          <w:szCs w:val="24"/>
        </w:rPr>
        <w:t>Dé</w:t>
      </w:r>
      <w:proofErr w:type="spellEnd"/>
      <w:r w:rsidRPr="004E4F85">
        <w:rPr>
          <w:rFonts w:ascii="Arial" w:hAnsi="Arial" w:cs="Arial"/>
          <w:sz w:val="24"/>
          <w:szCs w:val="24"/>
        </w:rPr>
        <w:t xml:space="preserve">, </w:t>
      </w:r>
      <w:proofErr w:type="spellStart"/>
      <w:r w:rsidRPr="004E4F85">
        <w:rPr>
          <w:rFonts w:ascii="Arial" w:hAnsi="Arial" w:cs="Arial"/>
          <w:sz w:val="24"/>
          <w:szCs w:val="24"/>
        </w:rPr>
        <w:t>rí</w:t>
      </w:r>
      <w:proofErr w:type="spellEnd"/>
      <w:r w:rsidRPr="004E4F85">
        <w:rPr>
          <w:rFonts w:ascii="Arial" w:hAnsi="Arial" w:cs="Arial"/>
          <w:sz w:val="24"/>
          <w:szCs w:val="24"/>
        </w:rPr>
        <w:t xml:space="preserve"> </w:t>
      </w:r>
      <w:proofErr w:type="spellStart"/>
      <w:r w:rsidRPr="004E4F85">
        <w:rPr>
          <w:rFonts w:ascii="Arial" w:hAnsi="Arial" w:cs="Arial"/>
          <w:sz w:val="24"/>
          <w:szCs w:val="24"/>
        </w:rPr>
        <w:t>Albanach</w:t>
      </w:r>
      <w:proofErr w:type="spellEnd"/>
      <w:r w:rsidRPr="004E4F85">
        <w:rPr>
          <w:rFonts w:ascii="Arial" w:hAnsi="Arial" w:cs="Arial"/>
          <w:sz w:val="24"/>
          <w:szCs w:val="24"/>
        </w:rPr>
        <w:t xml:space="preserve">, </w:t>
      </w:r>
      <w:proofErr w:type="spellStart"/>
      <w:r w:rsidRPr="004E4F85">
        <w:rPr>
          <w:rFonts w:ascii="Arial" w:hAnsi="Arial" w:cs="Arial"/>
          <w:sz w:val="24"/>
          <w:szCs w:val="24"/>
        </w:rPr>
        <w:t>Alexanndar</w:t>
      </w:r>
      <w:proofErr w:type="spellEnd"/>
      <w:r w:rsidRPr="004E4F85">
        <w:rPr>
          <w:rFonts w:ascii="Arial" w:hAnsi="Arial" w:cs="Arial"/>
          <w:sz w:val="24"/>
          <w:szCs w:val="24"/>
        </w:rPr>
        <w:t xml:space="preserve"> mac </w:t>
      </w:r>
      <w:proofErr w:type="spellStart"/>
      <w:r w:rsidRPr="004E4F85">
        <w:rPr>
          <w:rFonts w:ascii="Arial" w:hAnsi="Arial" w:cs="Arial"/>
          <w:sz w:val="24"/>
          <w:szCs w:val="24"/>
        </w:rPr>
        <w:t>Alexanndair</w:t>
      </w:r>
      <w:proofErr w:type="spellEnd"/>
      <w:r w:rsidRPr="004E4F85">
        <w:rPr>
          <w:rFonts w:ascii="Arial" w:hAnsi="Arial" w:cs="Arial"/>
          <w:sz w:val="24"/>
          <w:szCs w:val="24"/>
        </w:rPr>
        <w:t xml:space="preserve"> </w:t>
      </w:r>
      <w:proofErr w:type="spellStart"/>
      <w:r w:rsidRPr="004E4F85">
        <w:rPr>
          <w:rFonts w:ascii="Arial" w:hAnsi="Arial" w:cs="Arial"/>
          <w:sz w:val="24"/>
          <w:szCs w:val="24"/>
        </w:rPr>
        <w:t>mei</w:t>
      </w:r>
      <w:r w:rsidR="00932B6D">
        <w:rPr>
          <w:rFonts w:ascii="Arial" w:hAnsi="Arial" w:cs="Arial"/>
          <w:sz w:val="24"/>
          <w:szCs w:val="24"/>
        </w:rPr>
        <w:t>c</w:t>
      </w:r>
      <w:proofErr w:type="spellEnd"/>
      <w:r w:rsidR="00932B6D">
        <w:rPr>
          <w:rFonts w:ascii="Arial" w:hAnsi="Arial" w:cs="Arial"/>
          <w:sz w:val="24"/>
          <w:szCs w:val="24"/>
        </w:rPr>
        <w:t xml:space="preserve"> </w:t>
      </w:r>
      <w:proofErr w:type="spellStart"/>
      <w:r w:rsidR="00932B6D">
        <w:rPr>
          <w:rFonts w:ascii="Arial" w:hAnsi="Arial" w:cs="Arial"/>
          <w:sz w:val="24"/>
          <w:szCs w:val="24"/>
        </w:rPr>
        <w:t>Uilleim</w:t>
      </w:r>
      <w:proofErr w:type="spellEnd"/>
      <w:r w:rsidR="00932B6D">
        <w:rPr>
          <w:rFonts w:ascii="Arial" w:hAnsi="Arial" w:cs="Arial"/>
          <w:sz w:val="24"/>
          <w:szCs w:val="24"/>
        </w:rPr>
        <w:t xml:space="preserve"> </w:t>
      </w:r>
      <w:proofErr w:type="spellStart"/>
      <w:r w:rsidR="00932B6D">
        <w:rPr>
          <w:rFonts w:ascii="Arial" w:hAnsi="Arial" w:cs="Arial"/>
          <w:sz w:val="24"/>
          <w:szCs w:val="24"/>
        </w:rPr>
        <w:t>meic</w:t>
      </w:r>
      <w:proofErr w:type="spellEnd"/>
      <w:r w:rsidR="00932B6D">
        <w:rPr>
          <w:rFonts w:ascii="Arial" w:hAnsi="Arial" w:cs="Arial"/>
          <w:sz w:val="24"/>
          <w:szCs w:val="24"/>
        </w:rPr>
        <w:t xml:space="preserve"> </w:t>
      </w:r>
      <w:proofErr w:type="spellStart"/>
      <w:r w:rsidR="00932B6D">
        <w:rPr>
          <w:rFonts w:ascii="Arial" w:hAnsi="Arial" w:cs="Arial"/>
          <w:sz w:val="24"/>
          <w:szCs w:val="24"/>
        </w:rPr>
        <w:t>Énri</w:t>
      </w:r>
      <w:proofErr w:type="spellEnd"/>
      <w:r w:rsidR="00932B6D">
        <w:rPr>
          <w:rFonts w:ascii="Arial" w:hAnsi="Arial" w:cs="Arial"/>
          <w:sz w:val="24"/>
          <w:szCs w:val="24"/>
        </w:rPr>
        <w:t xml:space="preserve"> </w:t>
      </w:r>
      <w:proofErr w:type="spellStart"/>
      <w:r w:rsidR="00932B6D">
        <w:rPr>
          <w:rFonts w:ascii="Arial" w:hAnsi="Arial" w:cs="Arial"/>
          <w:sz w:val="24"/>
          <w:szCs w:val="24"/>
        </w:rPr>
        <w:t>meic</w:t>
      </w:r>
      <w:proofErr w:type="spellEnd"/>
      <w:r w:rsidR="00932B6D">
        <w:rPr>
          <w:rFonts w:ascii="Arial" w:hAnsi="Arial" w:cs="Arial"/>
          <w:sz w:val="24"/>
          <w:szCs w:val="24"/>
        </w:rPr>
        <w:t xml:space="preserve"> </w:t>
      </w:r>
      <w:proofErr w:type="spellStart"/>
      <w:r w:rsidR="00932B6D">
        <w:rPr>
          <w:rFonts w:ascii="Arial" w:hAnsi="Arial" w:cs="Arial"/>
          <w:sz w:val="24"/>
          <w:szCs w:val="24"/>
        </w:rPr>
        <w:t>Dauid</w:t>
      </w:r>
      <w:proofErr w:type="spellEnd"/>
      <w:r w:rsidR="00932B6D">
        <w:rPr>
          <w:rFonts w:ascii="Arial" w:hAnsi="Arial" w:cs="Arial"/>
          <w:sz w:val="24"/>
          <w:szCs w:val="24"/>
        </w:rPr>
        <w:t xml:space="preserve">”. </w:t>
      </w:r>
      <w:r w:rsidR="00A80B4E">
        <w:rPr>
          <w:rFonts w:ascii="Arial" w:hAnsi="Arial" w:cs="Arial"/>
          <w:sz w:val="24"/>
          <w:szCs w:val="24"/>
        </w:rPr>
        <w:t xml:space="preserve">(‘The </w:t>
      </w:r>
      <w:r w:rsidR="00932B6D" w:rsidRPr="00932B6D">
        <w:rPr>
          <w:rFonts w:ascii="Arial" w:hAnsi="Arial" w:cs="Arial"/>
          <w:sz w:val="24"/>
          <w:szCs w:val="24"/>
        </w:rPr>
        <w:t>blessing of God, king of Sco</w:t>
      </w:r>
      <w:r w:rsidR="00932B6D">
        <w:rPr>
          <w:rFonts w:ascii="Arial" w:hAnsi="Arial" w:cs="Arial"/>
          <w:sz w:val="24"/>
          <w:szCs w:val="24"/>
        </w:rPr>
        <w:t>ts, Alexander son of Alexander [</w:t>
      </w:r>
      <w:r w:rsidR="00932B6D" w:rsidRPr="00932B6D">
        <w:rPr>
          <w:rFonts w:ascii="Arial" w:hAnsi="Arial" w:cs="Arial"/>
          <w:sz w:val="24"/>
          <w:szCs w:val="24"/>
        </w:rPr>
        <w:t>II] son of William son of Henry son of David [I]’)</w:t>
      </w:r>
      <w:r w:rsidR="00932B6D">
        <w:rPr>
          <w:rFonts w:ascii="Arial" w:hAnsi="Arial" w:cs="Arial"/>
          <w:sz w:val="24"/>
          <w:szCs w:val="24"/>
        </w:rPr>
        <w:t>.</w:t>
      </w:r>
      <w:r w:rsidRPr="004E4F85">
        <w:rPr>
          <w:rFonts w:ascii="Arial" w:hAnsi="Arial" w:cs="Arial"/>
          <w:sz w:val="24"/>
          <w:szCs w:val="24"/>
        </w:rPr>
        <w:t xml:space="preserve"> And in this way he read the genealogy of the kings of Scots to the end.</w:t>
      </w:r>
    </w:p>
    <w:p w:rsidR="00076DD5" w:rsidRDefault="00076DD5" w:rsidP="008E1545">
      <w:pPr>
        <w:pStyle w:val="PlainText"/>
        <w:jc w:val="both"/>
        <w:rPr>
          <w:rFonts w:ascii="Arial" w:hAnsi="Arial" w:cs="Arial"/>
          <w:sz w:val="28"/>
          <w:szCs w:val="24"/>
        </w:rPr>
      </w:pPr>
    </w:p>
    <w:p w:rsidR="004E4F85" w:rsidRDefault="004E4F85" w:rsidP="008E1545">
      <w:pPr>
        <w:pStyle w:val="PlainText"/>
        <w:jc w:val="both"/>
        <w:rPr>
          <w:rFonts w:ascii="Arial" w:hAnsi="Arial" w:cs="Arial"/>
          <w:sz w:val="28"/>
          <w:szCs w:val="24"/>
        </w:rPr>
      </w:pPr>
    </w:p>
    <w:p w:rsidR="00753D0D" w:rsidRDefault="00753D0D" w:rsidP="008E1545">
      <w:pPr>
        <w:pStyle w:val="PlainText"/>
        <w:jc w:val="both"/>
        <w:rPr>
          <w:rFonts w:ascii="Arial" w:hAnsi="Arial" w:cs="Arial"/>
          <w:sz w:val="28"/>
          <w:szCs w:val="24"/>
        </w:rPr>
      </w:pPr>
    </w:p>
    <w:p w:rsidR="00753D0D" w:rsidRDefault="00753D0D" w:rsidP="008E1545">
      <w:pPr>
        <w:pStyle w:val="PlainText"/>
        <w:jc w:val="both"/>
        <w:rPr>
          <w:rFonts w:ascii="Arial" w:hAnsi="Arial" w:cs="Arial"/>
          <w:sz w:val="28"/>
          <w:szCs w:val="24"/>
        </w:rPr>
      </w:pPr>
    </w:p>
    <w:p w:rsidR="00EC7371" w:rsidRPr="00990659" w:rsidRDefault="00EC7371" w:rsidP="008E1545">
      <w:pPr>
        <w:pStyle w:val="PlainText"/>
        <w:jc w:val="both"/>
        <w:rPr>
          <w:rFonts w:ascii="Arial" w:hAnsi="Arial" w:cs="Arial"/>
          <w:sz w:val="28"/>
          <w:szCs w:val="24"/>
        </w:rPr>
      </w:pPr>
    </w:p>
    <w:p w:rsidR="00374359" w:rsidRPr="00FC0393" w:rsidRDefault="00374359" w:rsidP="00EC7371">
      <w:pPr>
        <w:pStyle w:val="PlainText"/>
        <w:shd w:val="clear" w:color="auto" w:fill="FFC000"/>
        <w:jc w:val="center"/>
        <w:rPr>
          <w:rFonts w:ascii="Arial" w:hAnsi="Arial" w:cs="Arial"/>
          <w:smallCaps/>
          <w:sz w:val="36"/>
          <w:szCs w:val="24"/>
        </w:rPr>
      </w:pPr>
      <w:r w:rsidRPr="00FC0393">
        <w:rPr>
          <w:rFonts w:ascii="Arial" w:hAnsi="Arial" w:cs="Arial"/>
          <w:smallCaps/>
          <w:sz w:val="36"/>
          <w:szCs w:val="24"/>
        </w:rPr>
        <w:lastRenderedPageBreak/>
        <w:t>Seal of Scone Abbey</w:t>
      </w:r>
    </w:p>
    <w:p w:rsidR="00EC7371" w:rsidRDefault="00EC7371" w:rsidP="008E1545">
      <w:pPr>
        <w:pStyle w:val="PlainText"/>
        <w:jc w:val="both"/>
        <w:rPr>
          <w:rFonts w:ascii="Arial" w:hAnsi="Arial" w:cs="Arial"/>
          <w:sz w:val="24"/>
          <w:szCs w:val="24"/>
        </w:rPr>
      </w:pPr>
    </w:p>
    <w:p w:rsidR="00374359" w:rsidRPr="00C14D20" w:rsidRDefault="00374359" w:rsidP="00EC7371">
      <w:pPr>
        <w:pStyle w:val="PlainText"/>
        <w:pBdr>
          <w:top w:val="single" w:sz="4" w:space="1" w:color="auto"/>
          <w:left w:val="single" w:sz="4" w:space="4" w:color="auto"/>
          <w:bottom w:val="single" w:sz="4" w:space="1" w:color="auto"/>
          <w:right w:val="single" w:sz="4" w:space="4" w:color="auto"/>
        </w:pBdr>
        <w:jc w:val="both"/>
        <w:rPr>
          <w:rFonts w:ascii="Arial" w:hAnsi="Arial" w:cs="Arial"/>
          <w:sz w:val="22"/>
          <w:szCs w:val="24"/>
        </w:rPr>
      </w:pPr>
      <w:r w:rsidRPr="00C14D20">
        <w:rPr>
          <w:rFonts w:ascii="Arial" w:hAnsi="Arial" w:cs="Arial"/>
          <w:sz w:val="22"/>
          <w:szCs w:val="24"/>
        </w:rPr>
        <w:t xml:space="preserve">The picture shows the scene of </w:t>
      </w:r>
      <w:r w:rsidR="001329F9" w:rsidRPr="00C14D20">
        <w:rPr>
          <w:rFonts w:ascii="Arial" w:hAnsi="Arial" w:cs="Arial"/>
          <w:sz w:val="22"/>
          <w:szCs w:val="24"/>
        </w:rPr>
        <w:t>Alexander III’s inauguration</w:t>
      </w:r>
      <w:r w:rsidR="00EC7371" w:rsidRPr="00C14D20">
        <w:rPr>
          <w:rFonts w:ascii="Arial" w:hAnsi="Arial" w:cs="Arial"/>
          <w:sz w:val="22"/>
          <w:szCs w:val="24"/>
        </w:rPr>
        <w:t xml:space="preserve">. It was chosen by the Abbey of Scone to be the picture on their seal </w:t>
      </w:r>
      <w:r w:rsidR="00C14D20">
        <w:rPr>
          <w:rFonts w:ascii="Arial" w:hAnsi="Arial" w:cs="Arial"/>
          <w:sz w:val="22"/>
          <w:szCs w:val="24"/>
        </w:rPr>
        <w:t>not long after the ceremony</w:t>
      </w:r>
      <w:r w:rsidR="00EC7371" w:rsidRPr="00C14D20">
        <w:rPr>
          <w:rFonts w:ascii="Arial" w:hAnsi="Arial" w:cs="Arial"/>
          <w:sz w:val="22"/>
          <w:szCs w:val="24"/>
        </w:rPr>
        <w:t>.</w:t>
      </w:r>
    </w:p>
    <w:p w:rsidR="00EC7371" w:rsidRDefault="00EC7371" w:rsidP="00374359">
      <w:pPr>
        <w:pStyle w:val="PlainText"/>
        <w:jc w:val="center"/>
        <w:rPr>
          <w:rFonts w:ascii="Arial" w:hAnsi="Arial" w:cs="Arial"/>
          <w:sz w:val="28"/>
          <w:szCs w:val="24"/>
        </w:rPr>
      </w:pPr>
    </w:p>
    <w:p w:rsidR="0029505F" w:rsidRDefault="00374359" w:rsidP="00CB7766">
      <w:pPr>
        <w:pStyle w:val="PlainText"/>
        <w:jc w:val="center"/>
        <w:rPr>
          <w:rFonts w:ascii="Arial" w:hAnsi="Arial" w:cs="Arial"/>
          <w:sz w:val="28"/>
          <w:szCs w:val="24"/>
        </w:rPr>
      </w:pPr>
      <w:r w:rsidRPr="00990659">
        <w:rPr>
          <w:rFonts w:ascii="Arial" w:hAnsi="Arial" w:cs="Arial"/>
          <w:b/>
          <w:noProof/>
          <w:sz w:val="24"/>
          <w:szCs w:val="24"/>
          <w:lang w:eastAsia="en-GB"/>
        </w:rPr>
        <w:drawing>
          <wp:inline distT="0" distB="0" distL="0" distR="0" wp14:anchorId="2B00E433" wp14:editId="5C3F307F">
            <wp:extent cx="2804309" cy="3306260"/>
            <wp:effectExtent l="0" t="0" r="0" b="8890"/>
            <wp:docPr id="18" name="Picture 18" descr="http://4.bp.blogspot.com/_j3KUHmeAgx8/TJxBFgNv2eI/AAAAAAAAAew/6u95ZNKQ_ak/s1600/508px-SconeAbbeySea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4.bp.blogspot.com/_j3KUHmeAgx8/TJxBFgNv2eI/AAAAAAAAAew/6u95ZNKQ_ak/s1600/508px-SconeAbbeySeal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06990" cy="3309420"/>
                    </a:xfrm>
                    <a:prstGeom prst="rect">
                      <a:avLst/>
                    </a:prstGeom>
                    <a:noFill/>
                    <a:ln>
                      <a:noFill/>
                    </a:ln>
                  </pic:spPr>
                </pic:pic>
              </a:graphicData>
            </a:graphic>
          </wp:inline>
        </w:drawing>
      </w:r>
    </w:p>
    <w:p w:rsidR="00753D0D" w:rsidRPr="00990659" w:rsidRDefault="00753D0D" w:rsidP="008E1545">
      <w:pPr>
        <w:pStyle w:val="PlainText"/>
        <w:jc w:val="both"/>
        <w:rPr>
          <w:rFonts w:ascii="Arial" w:hAnsi="Arial" w:cs="Arial"/>
          <w:sz w:val="28"/>
          <w:szCs w:val="24"/>
        </w:rPr>
      </w:pPr>
    </w:p>
    <w:p w:rsidR="00E0345A" w:rsidRPr="007B70CE" w:rsidRDefault="00462294" w:rsidP="008E1545">
      <w:pPr>
        <w:pStyle w:val="PlainText"/>
        <w:pBdr>
          <w:top w:val="single" w:sz="4" w:space="1" w:color="auto"/>
          <w:left w:val="single" w:sz="4" w:space="1" w:color="auto"/>
          <w:bottom w:val="single" w:sz="4" w:space="1" w:color="auto"/>
          <w:right w:val="single" w:sz="4" w:space="1" w:color="auto"/>
        </w:pBdr>
        <w:shd w:val="clear" w:color="auto" w:fill="FFC000"/>
        <w:jc w:val="both"/>
        <w:rPr>
          <w:rFonts w:ascii="Arial" w:hAnsi="Arial" w:cs="Arial"/>
          <w:b/>
          <w:sz w:val="28"/>
          <w:szCs w:val="24"/>
        </w:rPr>
      </w:pPr>
      <w:r w:rsidRPr="007B70CE">
        <w:rPr>
          <w:rFonts w:ascii="Arial" w:hAnsi="Arial" w:cs="Arial"/>
          <w:b/>
          <w:sz w:val="28"/>
          <w:szCs w:val="24"/>
        </w:rPr>
        <w:t>K</w:t>
      </w:r>
      <w:r w:rsidR="00E0345A" w:rsidRPr="007B70CE">
        <w:rPr>
          <w:rFonts w:ascii="Arial" w:hAnsi="Arial" w:cs="Arial"/>
          <w:b/>
          <w:sz w:val="28"/>
          <w:szCs w:val="24"/>
        </w:rPr>
        <w:t>ings</w:t>
      </w:r>
      <w:r w:rsidR="004E01C2" w:rsidRPr="007B70CE">
        <w:rPr>
          <w:rFonts w:ascii="Arial" w:hAnsi="Arial" w:cs="Arial"/>
          <w:b/>
          <w:sz w:val="28"/>
          <w:szCs w:val="24"/>
        </w:rPr>
        <w:t xml:space="preserve"> </w:t>
      </w:r>
      <w:r w:rsidRPr="007B70CE">
        <w:rPr>
          <w:rFonts w:ascii="Arial" w:hAnsi="Arial" w:cs="Arial"/>
          <w:b/>
          <w:sz w:val="28"/>
          <w:szCs w:val="24"/>
        </w:rPr>
        <w:t>of Scots in the 12</w:t>
      </w:r>
      <w:r w:rsidRPr="007B70CE">
        <w:rPr>
          <w:rFonts w:ascii="Arial" w:hAnsi="Arial" w:cs="Arial"/>
          <w:b/>
          <w:sz w:val="28"/>
          <w:szCs w:val="24"/>
          <w:vertAlign w:val="superscript"/>
        </w:rPr>
        <w:t>th</w:t>
      </w:r>
      <w:r w:rsidRPr="007B70CE">
        <w:rPr>
          <w:rFonts w:ascii="Arial" w:hAnsi="Arial" w:cs="Arial"/>
          <w:b/>
          <w:sz w:val="28"/>
          <w:szCs w:val="24"/>
        </w:rPr>
        <w:t xml:space="preserve"> and 13</w:t>
      </w:r>
      <w:r w:rsidRPr="007B70CE">
        <w:rPr>
          <w:rFonts w:ascii="Arial" w:hAnsi="Arial" w:cs="Arial"/>
          <w:b/>
          <w:sz w:val="28"/>
          <w:szCs w:val="24"/>
          <w:vertAlign w:val="superscript"/>
        </w:rPr>
        <w:t>th</w:t>
      </w:r>
      <w:r w:rsidRPr="007B70CE">
        <w:rPr>
          <w:rFonts w:ascii="Arial" w:hAnsi="Arial" w:cs="Arial"/>
          <w:b/>
          <w:sz w:val="28"/>
          <w:szCs w:val="24"/>
        </w:rPr>
        <w:t xml:space="preserve"> centuries</w:t>
      </w:r>
    </w:p>
    <w:p w:rsidR="00ED5ECB" w:rsidRPr="007B70CE" w:rsidRDefault="00ED5ECB" w:rsidP="008E1545">
      <w:pPr>
        <w:pStyle w:val="PlainText"/>
        <w:pBdr>
          <w:top w:val="single" w:sz="4" w:space="1" w:color="auto"/>
          <w:left w:val="single" w:sz="4" w:space="1" w:color="auto"/>
          <w:bottom w:val="single" w:sz="4" w:space="1" w:color="auto"/>
          <w:right w:val="single" w:sz="4" w:space="1" w:color="auto"/>
        </w:pBdr>
        <w:shd w:val="clear" w:color="auto" w:fill="FFC000"/>
        <w:jc w:val="both"/>
        <w:rPr>
          <w:rFonts w:ascii="Arial" w:hAnsi="Arial" w:cs="Arial"/>
          <w:sz w:val="24"/>
          <w:szCs w:val="24"/>
        </w:rPr>
      </w:pPr>
      <w:r w:rsidRPr="007B70CE">
        <w:rPr>
          <w:rFonts w:ascii="Arial" w:hAnsi="Arial" w:cs="Arial"/>
          <w:sz w:val="24"/>
          <w:szCs w:val="24"/>
        </w:rPr>
        <w:t xml:space="preserve">Here is a list of the kings of Scots in this period and the dates they </w:t>
      </w:r>
      <w:r w:rsidR="0029505F" w:rsidRPr="007B70CE">
        <w:rPr>
          <w:rFonts w:ascii="Arial" w:hAnsi="Arial" w:cs="Arial"/>
          <w:sz w:val="24"/>
          <w:szCs w:val="24"/>
        </w:rPr>
        <w:t>reigned</w:t>
      </w:r>
      <w:r w:rsidRPr="007B70CE">
        <w:rPr>
          <w:rFonts w:ascii="Arial" w:hAnsi="Arial" w:cs="Arial"/>
          <w:sz w:val="24"/>
          <w:szCs w:val="24"/>
        </w:rPr>
        <w:t>. Below are some images of each king: their own personal wax seals, coins with their faces imprinted on them</w:t>
      </w:r>
      <w:r w:rsidR="0025483C" w:rsidRPr="007B70CE">
        <w:rPr>
          <w:rFonts w:ascii="Arial" w:hAnsi="Arial" w:cs="Arial"/>
          <w:sz w:val="24"/>
          <w:szCs w:val="24"/>
        </w:rPr>
        <w:t>,</w:t>
      </w:r>
      <w:r w:rsidRPr="007B70CE">
        <w:rPr>
          <w:rFonts w:ascii="Arial" w:hAnsi="Arial" w:cs="Arial"/>
          <w:sz w:val="24"/>
          <w:szCs w:val="24"/>
        </w:rPr>
        <w:t xml:space="preserve"> and drawings.</w:t>
      </w:r>
    </w:p>
    <w:p w:rsidR="00ED5ECB" w:rsidRPr="007B70CE" w:rsidRDefault="007B70CE" w:rsidP="007B70CE">
      <w:pPr>
        <w:pStyle w:val="PlainText"/>
        <w:pBdr>
          <w:top w:val="single" w:sz="4" w:space="1" w:color="auto"/>
          <w:left w:val="single" w:sz="4" w:space="1" w:color="auto"/>
          <w:bottom w:val="single" w:sz="4" w:space="1" w:color="auto"/>
          <w:right w:val="single" w:sz="4" w:space="1" w:color="auto"/>
        </w:pBdr>
        <w:shd w:val="clear" w:color="auto" w:fill="FFC000"/>
        <w:tabs>
          <w:tab w:val="left" w:pos="3594"/>
        </w:tabs>
        <w:jc w:val="both"/>
        <w:rPr>
          <w:rFonts w:ascii="Arial" w:hAnsi="Arial" w:cs="Arial"/>
          <w:sz w:val="24"/>
          <w:szCs w:val="24"/>
        </w:rPr>
      </w:pPr>
      <w:r w:rsidRPr="007B70CE">
        <w:rPr>
          <w:rFonts w:ascii="Arial" w:hAnsi="Arial" w:cs="Arial"/>
          <w:sz w:val="24"/>
          <w:szCs w:val="24"/>
        </w:rPr>
        <w:tab/>
      </w:r>
    </w:p>
    <w:p w:rsidR="009004D4" w:rsidRPr="007B70CE" w:rsidRDefault="009004D4" w:rsidP="008E1545">
      <w:pPr>
        <w:pStyle w:val="PlainText"/>
        <w:pBdr>
          <w:top w:val="single" w:sz="4" w:space="1" w:color="auto"/>
          <w:left w:val="single" w:sz="4" w:space="1" w:color="auto"/>
          <w:bottom w:val="single" w:sz="4" w:space="1" w:color="auto"/>
          <w:right w:val="single" w:sz="4" w:space="1" w:color="auto"/>
        </w:pBdr>
        <w:shd w:val="clear" w:color="auto" w:fill="FFC000"/>
        <w:ind w:firstLine="1440"/>
        <w:rPr>
          <w:rFonts w:ascii="Arial" w:hAnsi="Arial" w:cs="Arial"/>
          <w:sz w:val="24"/>
          <w:szCs w:val="24"/>
        </w:rPr>
      </w:pPr>
      <w:r w:rsidRPr="007B70CE">
        <w:rPr>
          <w:rFonts w:ascii="Arial" w:hAnsi="Arial" w:cs="Arial"/>
          <w:sz w:val="24"/>
          <w:szCs w:val="24"/>
        </w:rPr>
        <w:t xml:space="preserve">Edgar </w:t>
      </w:r>
      <w:r w:rsidR="00ED5ECB" w:rsidRPr="007B70CE">
        <w:rPr>
          <w:rFonts w:ascii="Arial" w:hAnsi="Arial" w:cs="Arial"/>
          <w:sz w:val="24"/>
          <w:szCs w:val="24"/>
        </w:rPr>
        <w:tab/>
      </w:r>
      <w:r w:rsidR="00ED5ECB" w:rsidRPr="007B70CE">
        <w:rPr>
          <w:rFonts w:ascii="Arial" w:hAnsi="Arial" w:cs="Arial"/>
          <w:sz w:val="24"/>
          <w:szCs w:val="24"/>
        </w:rPr>
        <w:tab/>
      </w:r>
      <w:r w:rsidR="00ED5ECB" w:rsidRPr="007B70CE">
        <w:rPr>
          <w:rFonts w:ascii="Arial" w:hAnsi="Arial" w:cs="Arial"/>
          <w:sz w:val="24"/>
          <w:szCs w:val="24"/>
        </w:rPr>
        <w:tab/>
        <w:t>1097 – 1107</w:t>
      </w:r>
    </w:p>
    <w:p w:rsidR="009004D4" w:rsidRPr="007B70CE" w:rsidRDefault="009004D4" w:rsidP="008E1545">
      <w:pPr>
        <w:pStyle w:val="PlainText"/>
        <w:pBdr>
          <w:top w:val="single" w:sz="4" w:space="1" w:color="auto"/>
          <w:left w:val="single" w:sz="4" w:space="1" w:color="auto"/>
          <w:bottom w:val="single" w:sz="4" w:space="1" w:color="auto"/>
          <w:right w:val="single" w:sz="4" w:space="1" w:color="auto"/>
        </w:pBdr>
        <w:shd w:val="clear" w:color="auto" w:fill="FFC000"/>
        <w:ind w:firstLine="1440"/>
        <w:rPr>
          <w:rFonts w:ascii="Arial" w:hAnsi="Arial" w:cs="Arial"/>
          <w:sz w:val="24"/>
          <w:szCs w:val="24"/>
        </w:rPr>
      </w:pPr>
      <w:r w:rsidRPr="007B70CE">
        <w:rPr>
          <w:rFonts w:ascii="Arial" w:hAnsi="Arial" w:cs="Arial"/>
          <w:sz w:val="24"/>
          <w:szCs w:val="24"/>
        </w:rPr>
        <w:t xml:space="preserve">Alexander I </w:t>
      </w:r>
      <w:r w:rsidR="00ED5ECB" w:rsidRPr="007B70CE">
        <w:rPr>
          <w:rFonts w:ascii="Arial" w:hAnsi="Arial" w:cs="Arial"/>
          <w:sz w:val="24"/>
          <w:szCs w:val="24"/>
        </w:rPr>
        <w:tab/>
      </w:r>
      <w:r w:rsidR="00ED5ECB" w:rsidRPr="007B70CE">
        <w:rPr>
          <w:rFonts w:ascii="Arial" w:hAnsi="Arial" w:cs="Arial"/>
          <w:sz w:val="24"/>
          <w:szCs w:val="24"/>
        </w:rPr>
        <w:tab/>
        <w:t>1107 – 1124</w:t>
      </w:r>
    </w:p>
    <w:p w:rsidR="009004D4" w:rsidRPr="007B70CE" w:rsidRDefault="009004D4" w:rsidP="008E1545">
      <w:pPr>
        <w:pStyle w:val="PlainText"/>
        <w:pBdr>
          <w:top w:val="single" w:sz="4" w:space="1" w:color="auto"/>
          <w:left w:val="single" w:sz="4" w:space="1" w:color="auto"/>
          <w:bottom w:val="single" w:sz="4" w:space="1" w:color="auto"/>
          <w:right w:val="single" w:sz="4" w:space="1" w:color="auto"/>
        </w:pBdr>
        <w:shd w:val="clear" w:color="auto" w:fill="FFC000"/>
        <w:ind w:firstLine="1440"/>
        <w:rPr>
          <w:rFonts w:ascii="Arial" w:hAnsi="Arial" w:cs="Arial"/>
          <w:sz w:val="24"/>
          <w:szCs w:val="24"/>
        </w:rPr>
      </w:pPr>
      <w:r w:rsidRPr="007B70CE">
        <w:rPr>
          <w:rFonts w:ascii="Arial" w:hAnsi="Arial" w:cs="Arial"/>
          <w:sz w:val="24"/>
          <w:szCs w:val="24"/>
        </w:rPr>
        <w:t xml:space="preserve">David I </w:t>
      </w:r>
      <w:r w:rsidR="008C45A7">
        <w:rPr>
          <w:rFonts w:ascii="Arial" w:hAnsi="Arial" w:cs="Arial"/>
          <w:sz w:val="24"/>
          <w:szCs w:val="24"/>
        </w:rPr>
        <w:tab/>
      </w:r>
      <w:r w:rsidR="008C45A7">
        <w:rPr>
          <w:rFonts w:ascii="Arial" w:hAnsi="Arial" w:cs="Arial"/>
          <w:sz w:val="24"/>
          <w:szCs w:val="24"/>
        </w:rPr>
        <w:tab/>
        <w:t>1124 – 1153</w:t>
      </w:r>
    </w:p>
    <w:p w:rsidR="009004D4" w:rsidRPr="007B70CE" w:rsidRDefault="009004D4" w:rsidP="008E1545">
      <w:pPr>
        <w:pStyle w:val="PlainText"/>
        <w:pBdr>
          <w:top w:val="single" w:sz="4" w:space="1" w:color="auto"/>
          <w:left w:val="single" w:sz="4" w:space="1" w:color="auto"/>
          <w:bottom w:val="single" w:sz="4" w:space="1" w:color="auto"/>
          <w:right w:val="single" w:sz="4" w:space="1" w:color="auto"/>
        </w:pBdr>
        <w:shd w:val="clear" w:color="auto" w:fill="FFC000"/>
        <w:ind w:firstLine="1440"/>
        <w:rPr>
          <w:rFonts w:ascii="Arial" w:hAnsi="Arial" w:cs="Arial"/>
          <w:sz w:val="24"/>
          <w:szCs w:val="24"/>
        </w:rPr>
      </w:pPr>
      <w:r w:rsidRPr="007B70CE">
        <w:rPr>
          <w:rFonts w:ascii="Arial" w:hAnsi="Arial" w:cs="Arial"/>
          <w:sz w:val="24"/>
          <w:szCs w:val="24"/>
        </w:rPr>
        <w:t xml:space="preserve">Malcolm IV </w:t>
      </w:r>
      <w:r w:rsidR="00ED5ECB" w:rsidRPr="007B70CE">
        <w:rPr>
          <w:rFonts w:ascii="Arial" w:hAnsi="Arial" w:cs="Arial"/>
          <w:sz w:val="24"/>
          <w:szCs w:val="24"/>
        </w:rPr>
        <w:tab/>
      </w:r>
      <w:r w:rsidR="00ED5ECB" w:rsidRPr="007B70CE">
        <w:rPr>
          <w:rFonts w:ascii="Arial" w:hAnsi="Arial" w:cs="Arial"/>
          <w:sz w:val="24"/>
          <w:szCs w:val="24"/>
        </w:rPr>
        <w:tab/>
        <w:t>1153 – 1165</w:t>
      </w:r>
    </w:p>
    <w:p w:rsidR="009004D4" w:rsidRPr="007B70CE" w:rsidRDefault="009004D4" w:rsidP="008E1545">
      <w:pPr>
        <w:pStyle w:val="PlainText"/>
        <w:pBdr>
          <w:top w:val="single" w:sz="4" w:space="1" w:color="auto"/>
          <w:left w:val="single" w:sz="4" w:space="1" w:color="auto"/>
          <w:bottom w:val="single" w:sz="4" w:space="1" w:color="auto"/>
          <w:right w:val="single" w:sz="4" w:space="1" w:color="auto"/>
        </w:pBdr>
        <w:shd w:val="clear" w:color="auto" w:fill="FFC000"/>
        <w:ind w:firstLine="1440"/>
        <w:rPr>
          <w:rFonts w:ascii="Arial" w:hAnsi="Arial" w:cs="Arial"/>
          <w:sz w:val="24"/>
          <w:szCs w:val="24"/>
        </w:rPr>
      </w:pPr>
      <w:r w:rsidRPr="007B70CE">
        <w:rPr>
          <w:rFonts w:ascii="Arial" w:hAnsi="Arial" w:cs="Arial"/>
          <w:sz w:val="24"/>
          <w:szCs w:val="24"/>
        </w:rPr>
        <w:t xml:space="preserve">William ‘the Lion’ </w:t>
      </w:r>
      <w:r w:rsidR="00ED5ECB" w:rsidRPr="007B70CE">
        <w:rPr>
          <w:rFonts w:ascii="Arial" w:hAnsi="Arial" w:cs="Arial"/>
          <w:sz w:val="24"/>
          <w:szCs w:val="24"/>
        </w:rPr>
        <w:tab/>
        <w:t>1165 – 1214</w:t>
      </w:r>
    </w:p>
    <w:p w:rsidR="009004D4" w:rsidRPr="007B70CE" w:rsidRDefault="009004D4" w:rsidP="008E1545">
      <w:pPr>
        <w:pStyle w:val="PlainText"/>
        <w:pBdr>
          <w:top w:val="single" w:sz="4" w:space="1" w:color="auto"/>
          <w:left w:val="single" w:sz="4" w:space="1" w:color="auto"/>
          <w:bottom w:val="single" w:sz="4" w:space="1" w:color="auto"/>
          <w:right w:val="single" w:sz="4" w:space="1" w:color="auto"/>
        </w:pBdr>
        <w:shd w:val="clear" w:color="auto" w:fill="FFC000"/>
        <w:ind w:firstLine="1440"/>
        <w:rPr>
          <w:rFonts w:ascii="Arial" w:hAnsi="Arial" w:cs="Arial"/>
          <w:sz w:val="24"/>
          <w:szCs w:val="24"/>
        </w:rPr>
      </w:pPr>
      <w:r w:rsidRPr="007B70CE">
        <w:rPr>
          <w:rFonts w:ascii="Arial" w:hAnsi="Arial" w:cs="Arial"/>
          <w:sz w:val="24"/>
          <w:szCs w:val="24"/>
        </w:rPr>
        <w:t xml:space="preserve">Alexander II </w:t>
      </w:r>
      <w:r w:rsidR="00ED5ECB" w:rsidRPr="007B70CE">
        <w:rPr>
          <w:rFonts w:ascii="Arial" w:hAnsi="Arial" w:cs="Arial"/>
          <w:sz w:val="24"/>
          <w:szCs w:val="24"/>
        </w:rPr>
        <w:tab/>
      </w:r>
      <w:r w:rsidR="00ED5ECB" w:rsidRPr="007B70CE">
        <w:rPr>
          <w:rFonts w:ascii="Arial" w:hAnsi="Arial" w:cs="Arial"/>
          <w:sz w:val="24"/>
          <w:szCs w:val="24"/>
        </w:rPr>
        <w:tab/>
        <w:t>1214 – 1249</w:t>
      </w:r>
    </w:p>
    <w:p w:rsidR="009004D4" w:rsidRPr="007B70CE" w:rsidRDefault="00F058FB" w:rsidP="008E1545">
      <w:pPr>
        <w:pStyle w:val="PlainText"/>
        <w:pBdr>
          <w:top w:val="single" w:sz="4" w:space="1" w:color="auto"/>
          <w:left w:val="single" w:sz="4" w:space="1" w:color="auto"/>
          <w:bottom w:val="single" w:sz="4" w:space="1" w:color="auto"/>
          <w:right w:val="single" w:sz="4" w:space="1" w:color="auto"/>
        </w:pBdr>
        <w:shd w:val="clear" w:color="auto" w:fill="FFC000"/>
        <w:ind w:firstLine="720"/>
        <w:rPr>
          <w:rFonts w:ascii="Arial" w:hAnsi="Arial" w:cs="Arial"/>
          <w:sz w:val="24"/>
          <w:szCs w:val="24"/>
        </w:rPr>
      </w:pPr>
      <w:r w:rsidRPr="007B70CE">
        <w:rPr>
          <w:rFonts w:ascii="Arial" w:hAnsi="Arial" w:cs="Arial"/>
          <w:sz w:val="24"/>
          <w:szCs w:val="24"/>
        </w:rPr>
        <w:tab/>
      </w:r>
      <w:r w:rsidR="009004D4" w:rsidRPr="007B70CE">
        <w:rPr>
          <w:rFonts w:ascii="Arial" w:hAnsi="Arial" w:cs="Arial"/>
          <w:sz w:val="24"/>
          <w:szCs w:val="24"/>
        </w:rPr>
        <w:t xml:space="preserve">Alexander III </w:t>
      </w:r>
      <w:r w:rsidR="00ED5ECB" w:rsidRPr="007B70CE">
        <w:rPr>
          <w:rFonts w:ascii="Arial" w:hAnsi="Arial" w:cs="Arial"/>
          <w:sz w:val="24"/>
          <w:szCs w:val="24"/>
        </w:rPr>
        <w:tab/>
      </w:r>
      <w:r w:rsidR="007B70CE">
        <w:rPr>
          <w:rFonts w:ascii="Arial" w:hAnsi="Arial" w:cs="Arial"/>
          <w:sz w:val="24"/>
          <w:szCs w:val="24"/>
        </w:rPr>
        <w:tab/>
      </w:r>
      <w:r w:rsidR="00ED5ECB" w:rsidRPr="007B70CE">
        <w:rPr>
          <w:rFonts w:ascii="Arial" w:hAnsi="Arial" w:cs="Arial"/>
          <w:sz w:val="24"/>
          <w:szCs w:val="24"/>
        </w:rPr>
        <w:t>1249 – 1286</w:t>
      </w:r>
    </w:p>
    <w:p w:rsidR="00026579" w:rsidRPr="007B70CE" w:rsidRDefault="00F058FB" w:rsidP="008E1545">
      <w:pPr>
        <w:pStyle w:val="PlainText"/>
        <w:pBdr>
          <w:top w:val="single" w:sz="4" w:space="1" w:color="auto"/>
          <w:left w:val="single" w:sz="4" w:space="1" w:color="auto"/>
          <w:bottom w:val="single" w:sz="4" w:space="1" w:color="auto"/>
          <w:right w:val="single" w:sz="4" w:space="1" w:color="auto"/>
        </w:pBdr>
        <w:shd w:val="clear" w:color="auto" w:fill="FFC000"/>
        <w:ind w:firstLine="720"/>
        <w:rPr>
          <w:rFonts w:ascii="Arial" w:hAnsi="Arial" w:cs="Arial"/>
          <w:sz w:val="24"/>
          <w:szCs w:val="24"/>
        </w:rPr>
      </w:pPr>
      <w:r w:rsidRPr="007B70CE">
        <w:rPr>
          <w:rFonts w:ascii="Arial" w:hAnsi="Arial" w:cs="Arial"/>
          <w:sz w:val="24"/>
          <w:szCs w:val="24"/>
        </w:rPr>
        <w:tab/>
      </w:r>
      <w:r w:rsidR="00026579" w:rsidRPr="007B70CE">
        <w:rPr>
          <w:rFonts w:ascii="Arial" w:hAnsi="Arial" w:cs="Arial"/>
          <w:sz w:val="24"/>
          <w:szCs w:val="24"/>
        </w:rPr>
        <w:t xml:space="preserve">John Balliol </w:t>
      </w:r>
      <w:r w:rsidR="0029505F" w:rsidRPr="007B70CE">
        <w:rPr>
          <w:rFonts w:ascii="Arial" w:hAnsi="Arial" w:cs="Arial"/>
          <w:sz w:val="24"/>
          <w:szCs w:val="24"/>
        </w:rPr>
        <w:tab/>
      </w:r>
      <w:r w:rsidR="0029505F" w:rsidRPr="007B70CE">
        <w:rPr>
          <w:rFonts w:ascii="Arial" w:hAnsi="Arial" w:cs="Arial"/>
          <w:sz w:val="24"/>
          <w:szCs w:val="24"/>
        </w:rPr>
        <w:tab/>
        <w:t>1292 – 1304*</w:t>
      </w:r>
    </w:p>
    <w:p w:rsidR="00E0345A" w:rsidRPr="007B70CE" w:rsidRDefault="00F058FB" w:rsidP="008E1545">
      <w:pPr>
        <w:pStyle w:val="PlainText"/>
        <w:pBdr>
          <w:top w:val="single" w:sz="4" w:space="1" w:color="auto"/>
          <w:left w:val="single" w:sz="4" w:space="1" w:color="auto"/>
          <w:bottom w:val="single" w:sz="4" w:space="1" w:color="auto"/>
          <w:right w:val="single" w:sz="4" w:space="1" w:color="auto"/>
        </w:pBdr>
        <w:shd w:val="clear" w:color="auto" w:fill="FFC000"/>
        <w:ind w:firstLine="720"/>
        <w:rPr>
          <w:rFonts w:ascii="Arial" w:hAnsi="Arial" w:cs="Arial"/>
          <w:sz w:val="24"/>
          <w:szCs w:val="24"/>
        </w:rPr>
      </w:pPr>
      <w:r w:rsidRPr="007B70CE">
        <w:rPr>
          <w:rFonts w:ascii="Arial" w:hAnsi="Arial" w:cs="Arial"/>
          <w:sz w:val="24"/>
          <w:szCs w:val="24"/>
        </w:rPr>
        <w:tab/>
      </w:r>
      <w:r w:rsidR="00026579" w:rsidRPr="007B70CE">
        <w:rPr>
          <w:rFonts w:ascii="Arial" w:hAnsi="Arial" w:cs="Arial"/>
          <w:sz w:val="24"/>
          <w:szCs w:val="24"/>
        </w:rPr>
        <w:t xml:space="preserve">Robert ‘the Bruce’ </w:t>
      </w:r>
      <w:r w:rsidR="00ED5ECB" w:rsidRPr="007B70CE">
        <w:rPr>
          <w:rFonts w:ascii="Arial" w:hAnsi="Arial" w:cs="Arial"/>
          <w:sz w:val="24"/>
          <w:szCs w:val="24"/>
        </w:rPr>
        <w:tab/>
        <w:t>1306 – 1329</w:t>
      </w:r>
    </w:p>
    <w:p w:rsidR="00ED5ECB" w:rsidRPr="007B70CE" w:rsidRDefault="00ED5ECB" w:rsidP="008E1545">
      <w:pPr>
        <w:pStyle w:val="PlainText"/>
        <w:pBdr>
          <w:top w:val="single" w:sz="4" w:space="1" w:color="auto"/>
          <w:left w:val="single" w:sz="4" w:space="1" w:color="auto"/>
          <w:bottom w:val="single" w:sz="4" w:space="1" w:color="auto"/>
          <w:right w:val="single" w:sz="4" w:space="1" w:color="auto"/>
        </w:pBdr>
        <w:shd w:val="clear" w:color="auto" w:fill="FFC000"/>
        <w:jc w:val="both"/>
        <w:rPr>
          <w:rFonts w:ascii="Arial" w:hAnsi="Arial" w:cs="Arial"/>
          <w:sz w:val="24"/>
          <w:szCs w:val="24"/>
        </w:rPr>
      </w:pPr>
    </w:p>
    <w:p w:rsidR="008434E8" w:rsidRPr="00F65897" w:rsidRDefault="007B70CE" w:rsidP="008E1545">
      <w:pPr>
        <w:pStyle w:val="PlainText"/>
        <w:pBdr>
          <w:top w:val="single" w:sz="4" w:space="1" w:color="auto"/>
          <w:left w:val="single" w:sz="4" w:space="1" w:color="auto"/>
          <w:bottom w:val="single" w:sz="4" w:space="1" w:color="auto"/>
          <w:right w:val="single" w:sz="4" w:space="1" w:color="auto"/>
        </w:pBdr>
        <w:shd w:val="clear" w:color="auto" w:fill="FFC000"/>
        <w:jc w:val="both"/>
        <w:rPr>
          <w:rFonts w:ascii="Arial" w:hAnsi="Arial" w:cs="Arial"/>
          <w:sz w:val="20"/>
          <w:szCs w:val="24"/>
        </w:rPr>
      </w:pPr>
      <w:r w:rsidRPr="00F65897">
        <w:rPr>
          <w:rFonts w:ascii="Arial" w:hAnsi="Arial" w:cs="Arial"/>
          <w:sz w:val="20"/>
          <w:szCs w:val="24"/>
        </w:rPr>
        <w:t>*</w:t>
      </w:r>
      <w:r w:rsidR="00ED5ECB" w:rsidRPr="00F65897">
        <w:rPr>
          <w:rFonts w:ascii="Arial" w:hAnsi="Arial" w:cs="Arial"/>
          <w:sz w:val="20"/>
          <w:szCs w:val="24"/>
        </w:rPr>
        <w:t xml:space="preserve">King </w:t>
      </w:r>
      <w:r w:rsidR="0029505F" w:rsidRPr="00F65897">
        <w:rPr>
          <w:rFonts w:ascii="Arial" w:hAnsi="Arial" w:cs="Arial"/>
          <w:sz w:val="20"/>
          <w:szCs w:val="24"/>
        </w:rPr>
        <w:t xml:space="preserve">John </w:t>
      </w:r>
      <w:r w:rsidR="00395243" w:rsidRPr="00F65897">
        <w:rPr>
          <w:rFonts w:ascii="Arial" w:hAnsi="Arial" w:cs="Arial"/>
          <w:sz w:val="20"/>
          <w:szCs w:val="24"/>
        </w:rPr>
        <w:t xml:space="preserve">left </w:t>
      </w:r>
      <w:r w:rsidR="0029505F" w:rsidRPr="00F65897">
        <w:rPr>
          <w:rFonts w:ascii="Arial" w:hAnsi="Arial" w:cs="Arial"/>
          <w:sz w:val="20"/>
          <w:szCs w:val="24"/>
        </w:rPr>
        <w:t>Scotland</w:t>
      </w:r>
      <w:r w:rsidR="00395243" w:rsidRPr="00F65897">
        <w:rPr>
          <w:rFonts w:ascii="Arial" w:hAnsi="Arial" w:cs="Arial"/>
          <w:sz w:val="20"/>
          <w:szCs w:val="24"/>
        </w:rPr>
        <w:t xml:space="preserve"> a prisoner</w:t>
      </w:r>
      <w:r w:rsidR="0029505F" w:rsidRPr="00F65897">
        <w:rPr>
          <w:rFonts w:ascii="Arial" w:hAnsi="Arial" w:cs="Arial"/>
          <w:sz w:val="20"/>
          <w:szCs w:val="24"/>
        </w:rPr>
        <w:t xml:space="preserve"> in 1296</w:t>
      </w:r>
      <w:r w:rsidR="00395243" w:rsidRPr="00F65897">
        <w:rPr>
          <w:rFonts w:ascii="Arial" w:hAnsi="Arial" w:cs="Arial"/>
          <w:sz w:val="20"/>
          <w:szCs w:val="24"/>
        </w:rPr>
        <w:t>, never to return</w:t>
      </w:r>
      <w:r w:rsidR="0029505F" w:rsidRPr="00F65897">
        <w:rPr>
          <w:rFonts w:ascii="Arial" w:hAnsi="Arial" w:cs="Arial"/>
          <w:sz w:val="20"/>
          <w:szCs w:val="24"/>
        </w:rPr>
        <w:t>.</w:t>
      </w:r>
      <w:r w:rsidR="00ED5ECB" w:rsidRPr="00F65897">
        <w:rPr>
          <w:rFonts w:ascii="Arial" w:hAnsi="Arial" w:cs="Arial"/>
          <w:sz w:val="20"/>
          <w:szCs w:val="24"/>
        </w:rPr>
        <w:t xml:space="preserve"> However people governed Scotlan</w:t>
      </w:r>
      <w:r w:rsidR="0029505F" w:rsidRPr="00F65897">
        <w:rPr>
          <w:rFonts w:ascii="Arial" w:hAnsi="Arial" w:cs="Arial"/>
          <w:sz w:val="20"/>
          <w:szCs w:val="24"/>
        </w:rPr>
        <w:t xml:space="preserve">d in </w:t>
      </w:r>
      <w:r w:rsidR="0011057A" w:rsidRPr="00F65897">
        <w:rPr>
          <w:rFonts w:ascii="Arial" w:hAnsi="Arial" w:cs="Arial"/>
          <w:sz w:val="20"/>
          <w:szCs w:val="24"/>
        </w:rPr>
        <w:t>his</w:t>
      </w:r>
      <w:r w:rsidR="0029505F" w:rsidRPr="00F65897">
        <w:rPr>
          <w:rFonts w:ascii="Arial" w:hAnsi="Arial" w:cs="Arial"/>
          <w:sz w:val="20"/>
          <w:szCs w:val="24"/>
        </w:rPr>
        <w:t xml:space="preserve"> name </w:t>
      </w:r>
      <w:r w:rsidR="00395243" w:rsidRPr="00F65897">
        <w:rPr>
          <w:rFonts w:ascii="Arial" w:hAnsi="Arial" w:cs="Arial"/>
          <w:sz w:val="20"/>
          <w:szCs w:val="24"/>
        </w:rPr>
        <w:t xml:space="preserve">from after the battle of Stirling Bridge in 1297 </w:t>
      </w:r>
      <w:r w:rsidR="0029505F" w:rsidRPr="00F65897">
        <w:rPr>
          <w:rFonts w:ascii="Arial" w:hAnsi="Arial" w:cs="Arial"/>
          <w:sz w:val="20"/>
          <w:szCs w:val="24"/>
        </w:rPr>
        <w:t>until 9 February 1304</w:t>
      </w:r>
      <w:r w:rsidR="00ED5ECB" w:rsidRPr="00F65897">
        <w:rPr>
          <w:rFonts w:ascii="Arial" w:hAnsi="Arial" w:cs="Arial"/>
          <w:sz w:val="20"/>
          <w:szCs w:val="24"/>
        </w:rPr>
        <w:t>.</w:t>
      </w:r>
      <w:r w:rsidR="00F65897">
        <w:rPr>
          <w:rFonts w:ascii="Arial" w:hAnsi="Arial" w:cs="Arial"/>
          <w:sz w:val="20"/>
          <w:szCs w:val="24"/>
        </w:rPr>
        <w:t xml:space="preserve"> Therefore the end-date of his </w:t>
      </w:r>
      <w:r w:rsidR="009D38A6">
        <w:rPr>
          <w:rFonts w:ascii="Arial" w:hAnsi="Arial" w:cs="Arial"/>
          <w:sz w:val="20"/>
          <w:szCs w:val="24"/>
        </w:rPr>
        <w:t xml:space="preserve">personal </w:t>
      </w:r>
      <w:r w:rsidR="009D38A6" w:rsidRPr="009D38A6">
        <w:rPr>
          <w:rFonts w:ascii="Arial" w:hAnsi="Arial" w:cs="Arial"/>
          <w:sz w:val="20"/>
          <w:szCs w:val="24"/>
        </w:rPr>
        <w:t>rule</w:t>
      </w:r>
      <w:r w:rsidR="009D38A6">
        <w:rPr>
          <w:rFonts w:ascii="Arial" w:hAnsi="Arial" w:cs="Arial"/>
          <w:sz w:val="20"/>
          <w:szCs w:val="24"/>
        </w:rPr>
        <w:t xml:space="preserve"> is 1296, but the end of his actual </w:t>
      </w:r>
      <w:r w:rsidR="00F65897" w:rsidRPr="009D38A6">
        <w:rPr>
          <w:rFonts w:ascii="Arial" w:hAnsi="Arial" w:cs="Arial"/>
          <w:sz w:val="20"/>
          <w:szCs w:val="24"/>
        </w:rPr>
        <w:t>reign</w:t>
      </w:r>
      <w:r w:rsidR="00F65897">
        <w:rPr>
          <w:rFonts w:ascii="Arial" w:hAnsi="Arial" w:cs="Arial"/>
          <w:sz w:val="20"/>
          <w:szCs w:val="24"/>
        </w:rPr>
        <w:t xml:space="preserve"> is </w:t>
      </w:r>
      <w:r w:rsidR="009D38A6">
        <w:rPr>
          <w:rFonts w:ascii="Arial" w:hAnsi="Arial" w:cs="Arial"/>
          <w:sz w:val="20"/>
          <w:szCs w:val="24"/>
        </w:rPr>
        <w:t>1304</w:t>
      </w:r>
      <w:r w:rsidR="00F65897">
        <w:rPr>
          <w:rFonts w:ascii="Arial" w:hAnsi="Arial" w:cs="Arial"/>
          <w:sz w:val="20"/>
          <w:szCs w:val="24"/>
        </w:rPr>
        <w:t>.</w:t>
      </w:r>
    </w:p>
    <w:p w:rsidR="00150461" w:rsidRDefault="00150461" w:rsidP="008E1545">
      <w:pPr>
        <w:spacing w:after="0" w:line="240" w:lineRule="auto"/>
        <w:rPr>
          <w:rFonts w:ascii="Arial" w:hAnsi="Arial" w:cs="Arial"/>
          <w:noProof/>
          <w:sz w:val="24"/>
          <w:szCs w:val="24"/>
          <w:lang w:eastAsia="en-GB"/>
        </w:rPr>
      </w:pPr>
    </w:p>
    <w:p w:rsidR="00CB7766" w:rsidRDefault="00CB7766" w:rsidP="008E1545">
      <w:pPr>
        <w:spacing w:after="0" w:line="240" w:lineRule="auto"/>
        <w:rPr>
          <w:rFonts w:ascii="Arial" w:hAnsi="Arial" w:cs="Arial"/>
          <w:noProof/>
          <w:sz w:val="24"/>
          <w:szCs w:val="24"/>
          <w:lang w:eastAsia="en-GB"/>
        </w:rPr>
      </w:pPr>
    </w:p>
    <w:p w:rsidR="00CB7766" w:rsidRDefault="00CB7766" w:rsidP="008E1545">
      <w:pPr>
        <w:spacing w:after="0" w:line="240" w:lineRule="auto"/>
        <w:rPr>
          <w:rFonts w:ascii="Arial" w:hAnsi="Arial" w:cs="Arial"/>
          <w:noProof/>
          <w:sz w:val="24"/>
          <w:szCs w:val="24"/>
          <w:lang w:eastAsia="en-GB"/>
        </w:rPr>
      </w:pPr>
    </w:p>
    <w:p w:rsidR="00CB7766" w:rsidRDefault="00CB7766" w:rsidP="008E1545">
      <w:pPr>
        <w:spacing w:after="0" w:line="240" w:lineRule="auto"/>
        <w:rPr>
          <w:rFonts w:ascii="Arial" w:hAnsi="Arial" w:cs="Arial"/>
          <w:noProof/>
          <w:sz w:val="24"/>
          <w:szCs w:val="24"/>
          <w:lang w:eastAsia="en-GB"/>
        </w:rPr>
      </w:pPr>
    </w:p>
    <w:p w:rsidR="00CB7766" w:rsidRDefault="00CB7766" w:rsidP="008E1545">
      <w:pPr>
        <w:spacing w:after="0" w:line="240" w:lineRule="auto"/>
        <w:rPr>
          <w:rFonts w:ascii="Arial" w:hAnsi="Arial" w:cs="Arial"/>
          <w:noProof/>
          <w:sz w:val="24"/>
          <w:szCs w:val="24"/>
          <w:lang w:eastAsia="en-GB"/>
        </w:rPr>
      </w:pPr>
    </w:p>
    <w:p w:rsidR="00CB7766" w:rsidRDefault="00CB7766" w:rsidP="008E1545">
      <w:pPr>
        <w:spacing w:after="0" w:line="240" w:lineRule="auto"/>
        <w:rPr>
          <w:rFonts w:ascii="Arial" w:hAnsi="Arial" w:cs="Arial"/>
          <w:noProof/>
          <w:sz w:val="24"/>
          <w:szCs w:val="24"/>
          <w:lang w:eastAsia="en-GB"/>
        </w:rPr>
      </w:pPr>
    </w:p>
    <w:p w:rsidR="00CB7766" w:rsidRPr="00EC7371" w:rsidRDefault="00CB7766" w:rsidP="00CB7766">
      <w:pPr>
        <w:pStyle w:val="PlainText"/>
        <w:pBdr>
          <w:top w:val="single" w:sz="4" w:space="1" w:color="auto"/>
          <w:left w:val="single" w:sz="4" w:space="4" w:color="auto"/>
          <w:bottom w:val="single" w:sz="4" w:space="1" w:color="auto"/>
          <w:right w:val="single" w:sz="4" w:space="4" w:color="auto"/>
        </w:pBdr>
        <w:jc w:val="both"/>
        <w:rPr>
          <w:rFonts w:ascii="Arial" w:hAnsi="Arial" w:cs="Arial"/>
          <w:sz w:val="20"/>
          <w:szCs w:val="24"/>
        </w:rPr>
      </w:pPr>
      <w:r>
        <w:rPr>
          <w:rFonts w:ascii="Arial" w:hAnsi="Arial" w:cs="Arial"/>
          <w:sz w:val="20"/>
          <w:szCs w:val="24"/>
        </w:rPr>
        <w:lastRenderedPageBreak/>
        <w:t>This</w:t>
      </w:r>
      <w:r w:rsidRPr="00EC7371">
        <w:rPr>
          <w:rFonts w:ascii="Arial" w:hAnsi="Arial" w:cs="Arial"/>
          <w:sz w:val="20"/>
          <w:szCs w:val="24"/>
        </w:rPr>
        <w:t xml:space="preserve"> picture shows </w:t>
      </w:r>
      <w:r>
        <w:rPr>
          <w:rFonts w:ascii="Arial" w:hAnsi="Arial" w:cs="Arial"/>
          <w:sz w:val="20"/>
          <w:szCs w:val="24"/>
        </w:rPr>
        <w:t>David I (left) and his grandson Malcolm IV (right). The image appears on Kelso Abbey’s most important charter from Malcolm IV, produced in 1159.</w:t>
      </w:r>
    </w:p>
    <w:p w:rsidR="00CB7766" w:rsidRDefault="00CB7766" w:rsidP="008E1545">
      <w:pPr>
        <w:spacing w:after="0" w:line="240" w:lineRule="auto"/>
        <w:rPr>
          <w:rFonts w:ascii="Arial" w:hAnsi="Arial" w:cs="Arial"/>
          <w:noProof/>
          <w:sz w:val="24"/>
          <w:szCs w:val="24"/>
          <w:lang w:eastAsia="en-GB"/>
        </w:rPr>
      </w:pPr>
    </w:p>
    <w:p w:rsidR="00CB7766" w:rsidRDefault="00CB7766" w:rsidP="008E1545">
      <w:pPr>
        <w:spacing w:after="0" w:line="240" w:lineRule="auto"/>
        <w:rPr>
          <w:rFonts w:ascii="Arial" w:hAnsi="Arial" w:cs="Arial"/>
          <w:noProof/>
          <w:sz w:val="24"/>
          <w:szCs w:val="24"/>
          <w:lang w:eastAsia="en-GB"/>
        </w:rPr>
      </w:pPr>
      <w:r>
        <w:rPr>
          <w:rFonts w:ascii="Arial" w:hAnsi="Arial" w:cs="Arial"/>
          <w:noProof/>
          <w:sz w:val="20"/>
          <w:szCs w:val="24"/>
          <w:lang w:eastAsia="en-GB"/>
        </w:rPr>
        <w:drawing>
          <wp:inline distT="0" distB="0" distL="0" distR="0">
            <wp:extent cx="5725160" cy="4547870"/>
            <wp:effectExtent l="0" t="0" r="8890" b="5080"/>
            <wp:docPr id="8" name="Picture 8" descr="C:\Users\jt130h\Desktop\Captur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t130h\Desktop\Capture 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5160" cy="4547870"/>
                    </a:xfrm>
                    <a:prstGeom prst="rect">
                      <a:avLst/>
                    </a:prstGeom>
                    <a:noFill/>
                    <a:ln>
                      <a:noFill/>
                    </a:ln>
                  </pic:spPr>
                </pic:pic>
              </a:graphicData>
            </a:graphic>
          </wp:inline>
        </w:drawing>
      </w:r>
    </w:p>
    <w:sectPr w:rsidR="00CB7766" w:rsidSect="00303DC6">
      <w:headerReference w:type="default" r:id="rId11"/>
      <w:footerReference w:type="default" r:id="rId12"/>
      <w:headerReference w:type="first" r:id="rId13"/>
      <w:pgSz w:w="11906" w:h="16838" w:code="9"/>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1614D" w:rsidRDefault="0051614D" w:rsidP="00794907">
      <w:pPr>
        <w:spacing w:after="0" w:line="240" w:lineRule="auto"/>
      </w:pPr>
      <w:r>
        <w:separator/>
      </w:r>
    </w:p>
  </w:endnote>
  <w:endnote w:type="continuationSeparator" w:id="0">
    <w:p w:rsidR="0051614D" w:rsidRDefault="0051614D" w:rsidP="007949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Tahoma">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Gill Sans">
    <w:panose1 w:val="00000000000000000000"/>
    <w:charset w:val="00"/>
    <w:family w:val="roman"/>
    <w:notTrueType/>
    <w:pitch w:val="default"/>
  </w:font>
  <w:font w:name="Lucida Grande">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68156"/>
      <w:docPartObj>
        <w:docPartGallery w:val="Page Numbers (Bottom of Page)"/>
        <w:docPartUnique/>
      </w:docPartObj>
    </w:sdtPr>
    <w:sdtEndPr>
      <w:rPr>
        <w:rFonts w:ascii="Arial" w:hAnsi="Arial" w:cs="Arial"/>
        <w:sz w:val="20"/>
        <w:szCs w:val="20"/>
      </w:rPr>
    </w:sdtEndPr>
    <w:sdtContent>
      <w:p w:rsidR="00303DC6" w:rsidRDefault="00303DC6">
        <w:pPr>
          <w:pStyle w:val="Footer"/>
          <w:jc w:val="center"/>
        </w:pPr>
        <w:r w:rsidRPr="00303DC6">
          <w:rPr>
            <w:rFonts w:ascii="Arial" w:hAnsi="Arial" w:cs="Arial"/>
            <w:sz w:val="20"/>
            <w:szCs w:val="20"/>
          </w:rPr>
          <w:fldChar w:fldCharType="begin"/>
        </w:r>
        <w:r w:rsidRPr="00303DC6">
          <w:rPr>
            <w:rFonts w:ascii="Arial" w:hAnsi="Arial" w:cs="Arial"/>
            <w:sz w:val="20"/>
            <w:szCs w:val="20"/>
          </w:rPr>
          <w:instrText xml:space="preserve"> PAGE   \* MERGEFORMAT </w:instrText>
        </w:r>
        <w:r w:rsidRPr="00303DC6">
          <w:rPr>
            <w:rFonts w:ascii="Arial" w:hAnsi="Arial" w:cs="Arial"/>
            <w:sz w:val="20"/>
            <w:szCs w:val="20"/>
          </w:rPr>
          <w:fldChar w:fldCharType="separate"/>
        </w:r>
        <w:r w:rsidR="00314742">
          <w:rPr>
            <w:rFonts w:ascii="Arial" w:hAnsi="Arial" w:cs="Arial"/>
            <w:noProof/>
            <w:sz w:val="20"/>
            <w:szCs w:val="20"/>
          </w:rPr>
          <w:t>5</w:t>
        </w:r>
        <w:r w:rsidRPr="00303DC6">
          <w:rPr>
            <w:rFonts w:ascii="Arial" w:hAnsi="Arial" w:cs="Arial"/>
            <w:sz w:val="20"/>
            <w:szCs w:val="20"/>
          </w:rPr>
          <w:fldChar w:fldCharType="end"/>
        </w:r>
      </w:p>
    </w:sdtContent>
  </w:sdt>
  <w:p w:rsidR="00303DC6" w:rsidRDefault="00303DC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1614D" w:rsidRDefault="0051614D" w:rsidP="00794907">
      <w:pPr>
        <w:spacing w:after="0" w:line="240" w:lineRule="auto"/>
      </w:pPr>
      <w:r>
        <w:separator/>
      </w:r>
    </w:p>
  </w:footnote>
  <w:footnote w:type="continuationSeparator" w:id="0">
    <w:p w:rsidR="0051614D" w:rsidRDefault="0051614D" w:rsidP="0079490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3DC6" w:rsidRDefault="00303DC6">
    <w:pPr>
      <w:pStyle w:val="Header"/>
    </w:pPr>
  </w:p>
  <w:p w:rsidR="00303DC6" w:rsidRDefault="00303DC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3DC6" w:rsidRPr="00B413FC" w:rsidRDefault="00303DC6" w:rsidP="00303DC6">
    <w:pPr>
      <w:pStyle w:val="Header"/>
      <w:jc w:val="center"/>
      <w:rPr>
        <w:rFonts w:ascii="Arial" w:hAnsi="Arial" w:cs="Arial"/>
        <w:b/>
        <w:color w:val="404040" w:themeColor="text1" w:themeTint="BF"/>
        <w:sz w:val="28"/>
        <w:szCs w:val="28"/>
      </w:rPr>
    </w:pPr>
    <w:r w:rsidRPr="00B413FC">
      <w:rPr>
        <w:rFonts w:ascii="Arial" w:hAnsi="Arial" w:cs="Arial"/>
        <w:b/>
        <w:color w:val="404040" w:themeColor="text1" w:themeTint="BF"/>
        <w:sz w:val="28"/>
        <w:szCs w:val="28"/>
      </w:rPr>
      <w:t>PEOPLE OF MEDIEVAL SCOTLAND RESOURCE no.</w:t>
    </w:r>
    <w:r w:rsidR="00314742">
      <w:rPr>
        <w:rFonts w:ascii="Arial" w:hAnsi="Arial" w:cs="Arial"/>
        <w:b/>
        <w:color w:val="404040" w:themeColor="text1" w:themeTint="BF"/>
        <w:sz w:val="28"/>
        <w:szCs w:val="28"/>
      </w:rPr>
      <w:t>1</w:t>
    </w:r>
    <w:r>
      <w:rPr>
        <w:rFonts w:ascii="Arial" w:hAnsi="Arial" w:cs="Arial"/>
        <w:b/>
        <w:color w:val="404040" w:themeColor="text1" w:themeTint="BF"/>
        <w:sz w:val="28"/>
        <w:szCs w:val="28"/>
      </w:rPr>
      <w:t>4</w:t>
    </w:r>
  </w:p>
  <w:p w:rsidR="00303DC6" w:rsidRDefault="00303DC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BCB1CA5"/>
    <w:multiLevelType w:val="hybridMultilevel"/>
    <w:tmpl w:val="532AEC7E"/>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4220170A"/>
    <w:multiLevelType w:val="hybridMultilevel"/>
    <w:tmpl w:val="1FE850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345A"/>
    <w:rsid w:val="00002754"/>
    <w:rsid w:val="00010544"/>
    <w:rsid w:val="00023351"/>
    <w:rsid w:val="00026579"/>
    <w:rsid w:val="00076DD5"/>
    <w:rsid w:val="000917BA"/>
    <w:rsid w:val="000D7407"/>
    <w:rsid w:val="000F0ECF"/>
    <w:rsid w:val="0011057A"/>
    <w:rsid w:val="001329F9"/>
    <w:rsid w:val="00150461"/>
    <w:rsid w:val="0017743E"/>
    <w:rsid w:val="001805A4"/>
    <w:rsid w:val="001917AC"/>
    <w:rsid w:val="001C21B4"/>
    <w:rsid w:val="001D26BA"/>
    <w:rsid w:val="00245E07"/>
    <w:rsid w:val="0025483C"/>
    <w:rsid w:val="00264F8C"/>
    <w:rsid w:val="00285131"/>
    <w:rsid w:val="002857E6"/>
    <w:rsid w:val="0029505F"/>
    <w:rsid w:val="002B370D"/>
    <w:rsid w:val="003023EC"/>
    <w:rsid w:val="00303DC6"/>
    <w:rsid w:val="003078FA"/>
    <w:rsid w:val="00314742"/>
    <w:rsid w:val="00325573"/>
    <w:rsid w:val="00345BB5"/>
    <w:rsid w:val="003614B0"/>
    <w:rsid w:val="00374359"/>
    <w:rsid w:val="00395243"/>
    <w:rsid w:val="003C5298"/>
    <w:rsid w:val="003D039A"/>
    <w:rsid w:val="003D4667"/>
    <w:rsid w:val="003E547A"/>
    <w:rsid w:val="00446594"/>
    <w:rsid w:val="00462294"/>
    <w:rsid w:val="00492258"/>
    <w:rsid w:val="004C1F52"/>
    <w:rsid w:val="004C2C20"/>
    <w:rsid w:val="004E01C2"/>
    <w:rsid w:val="004E4F85"/>
    <w:rsid w:val="0051614D"/>
    <w:rsid w:val="0054375D"/>
    <w:rsid w:val="00557121"/>
    <w:rsid w:val="005A1A30"/>
    <w:rsid w:val="005C775E"/>
    <w:rsid w:val="005D3AD5"/>
    <w:rsid w:val="005F4534"/>
    <w:rsid w:val="00657D09"/>
    <w:rsid w:val="006918A1"/>
    <w:rsid w:val="00731310"/>
    <w:rsid w:val="00753D0D"/>
    <w:rsid w:val="00794907"/>
    <w:rsid w:val="007A0313"/>
    <w:rsid w:val="007B70CE"/>
    <w:rsid w:val="00801156"/>
    <w:rsid w:val="00806B2A"/>
    <w:rsid w:val="008434E8"/>
    <w:rsid w:val="00843D7E"/>
    <w:rsid w:val="00882C7D"/>
    <w:rsid w:val="008A60C5"/>
    <w:rsid w:val="008B052C"/>
    <w:rsid w:val="008B728D"/>
    <w:rsid w:val="008C45A7"/>
    <w:rsid w:val="008E1545"/>
    <w:rsid w:val="009000F7"/>
    <w:rsid w:val="009004D4"/>
    <w:rsid w:val="0091763E"/>
    <w:rsid w:val="00932B6D"/>
    <w:rsid w:val="00933E86"/>
    <w:rsid w:val="0094131D"/>
    <w:rsid w:val="00990659"/>
    <w:rsid w:val="009B14AE"/>
    <w:rsid w:val="009D38A6"/>
    <w:rsid w:val="00A321D0"/>
    <w:rsid w:val="00A80B4E"/>
    <w:rsid w:val="00AD39F9"/>
    <w:rsid w:val="00AE15CE"/>
    <w:rsid w:val="00AE7833"/>
    <w:rsid w:val="00AF569D"/>
    <w:rsid w:val="00B10EAC"/>
    <w:rsid w:val="00B25ACD"/>
    <w:rsid w:val="00B60CE1"/>
    <w:rsid w:val="00BD1F8A"/>
    <w:rsid w:val="00BD5D69"/>
    <w:rsid w:val="00BF2D03"/>
    <w:rsid w:val="00C14D20"/>
    <w:rsid w:val="00C170F9"/>
    <w:rsid w:val="00C208AD"/>
    <w:rsid w:val="00C4311E"/>
    <w:rsid w:val="00C6380F"/>
    <w:rsid w:val="00CA0E75"/>
    <w:rsid w:val="00CB7766"/>
    <w:rsid w:val="00D17098"/>
    <w:rsid w:val="00DB58AA"/>
    <w:rsid w:val="00E0345A"/>
    <w:rsid w:val="00E056C2"/>
    <w:rsid w:val="00E520B3"/>
    <w:rsid w:val="00EC7371"/>
    <w:rsid w:val="00ED5ECB"/>
    <w:rsid w:val="00EE149E"/>
    <w:rsid w:val="00F058FB"/>
    <w:rsid w:val="00F363F4"/>
    <w:rsid w:val="00F51E05"/>
    <w:rsid w:val="00F6307B"/>
    <w:rsid w:val="00F65897"/>
    <w:rsid w:val="00FC0393"/>
    <w:rsid w:val="00FC7BFC"/>
    <w:rsid w:val="00FF72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colormenu v:ext="edit" fillcolor="none" strokecolor="non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E0345A"/>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E0345A"/>
    <w:rPr>
      <w:rFonts w:ascii="Consolas" w:hAnsi="Consolas"/>
      <w:sz w:val="21"/>
      <w:szCs w:val="21"/>
    </w:rPr>
  </w:style>
  <w:style w:type="paragraph" w:styleId="NoSpacing">
    <w:name w:val="No Spacing"/>
    <w:uiPriority w:val="1"/>
    <w:qFormat/>
    <w:rsid w:val="00E0345A"/>
    <w:pPr>
      <w:spacing w:after="0" w:line="240" w:lineRule="auto"/>
    </w:pPr>
    <w:rPr>
      <w:rFonts w:eastAsiaTheme="minorEastAsia"/>
      <w:lang w:eastAsia="zh-CN"/>
    </w:rPr>
  </w:style>
  <w:style w:type="paragraph" w:styleId="BalloonText">
    <w:name w:val="Balloon Text"/>
    <w:basedOn w:val="Normal"/>
    <w:link w:val="BalloonTextChar"/>
    <w:uiPriority w:val="99"/>
    <w:semiHidden/>
    <w:unhideWhenUsed/>
    <w:rsid w:val="000D74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7407"/>
    <w:rPr>
      <w:rFonts w:ascii="Tahoma" w:hAnsi="Tahoma" w:cs="Tahoma"/>
      <w:sz w:val="16"/>
      <w:szCs w:val="16"/>
    </w:rPr>
  </w:style>
  <w:style w:type="paragraph" w:styleId="NormalWeb">
    <w:name w:val="Normal (Web)"/>
    <w:basedOn w:val="Normal"/>
    <w:uiPriority w:val="99"/>
    <w:semiHidden/>
    <w:unhideWhenUsed/>
    <w:rsid w:val="00C208AD"/>
    <w:pPr>
      <w:spacing w:before="100" w:beforeAutospacing="1" w:after="100" w:afterAutospacing="1" w:line="240" w:lineRule="auto"/>
    </w:pPr>
    <w:rPr>
      <w:rFonts w:ascii="Times New Roman" w:eastAsiaTheme="minorEastAsia" w:hAnsi="Times New Roman" w:cs="Times New Roman"/>
      <w:sz w:val="24"/>
      <w:szCs w:val="24"/>
      <w:lang w:eastAsia="en-GB"/>
    </w:rPr>
  </w:style>
  <w:style w:type="paragraph" w:styleId="Header">
    <w:name w:val="header"/>
    <w:basedOn w:val="Normal"/>
    <w:link w:val="HeaderChar"/>
    <w:uiPriority w:val="99"/>
    <w:unhideWhenUsed/>
    <w:rsid w:val="00794907"/>
    <w:pPr>
      <w:tabs>
        <w:tab w:val="center" w:pos="4513"/>
        <w:tab w:val="right" w:pos="9026"/>
      </w:tabs>
      <w:spacing w:after="0" w:line="240" w:lineRule="auto"/>
    </w:pPr>
  </w:style>
  <w:style w:type="character" w:customStyle="1" w:styleId="HeaderChar">
    <w:name w:val="Header Char"/>
    <w:basedOn w:val="DefaultParagraphFont"/>
    <w:link w:val="Header"/>
    <w:uiPriority w:val="99"/>
    <w:rsid w:val="00794907"/>
  </w:style>
  <w:style w:type="paragraph" w:styleId="Footer">
    <w:name w:val="footer"/>
    <w:basedOn w:val="Normal"/>
    <w:link w:val="FooterChar"/>
    <w:uiPriority w:val="99"/>
    <w:unhideWhenUsed/>
    <w:rsid w:val="00794907"/>
    <w:pPr>
      <w:tabs>
        <w:tab w:val="center" w:pos="4513"/>
        <w:tab w:val="right" w:pos="9026"/>
      </w:tabs>
      <w:spacing w:after="0" w:line="240" w:lineRule="auto"/>
    </w:pPr>
  </w:style>
  <w:style w:type="character" w:customStyle="1" w:styleId="FooterChar">
    <w:name w:val="Footer Char"/>
    <w:basedOn w:val="DefaultParagraphFont"/>
    <w:link w:val="Footer"/>
    <w:uiPriority w:val="99"/>
    <w:rsid w:val="0079490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E0345A"/>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E0345A"/>
    <w:rPr>
      <w:rFonts w:ascii="Consolas" w:hAnsi="Consolas"/>
      <w:sz w:val="21"/>
      <w:szCs w:val="21"/>
    </w:rPr>
  </w:style>
  <w:style w:type="paragraph" w:styleId="NoSpacing">
    <w:name w:val="No Spacing"/>
    <w:uiPriority w:val="1"/>
    <w:qFormat/>
    <w:rsid w:val="00E0345A"/>
    <w:pPr>
      <w:spacing w:after="0" w:line="240" w:lineRule="auto"/>
    </w:pPr>
    <w:rPr>
      <w:rFonts w:eastAsiaTheme="minorEastAsia"/>
      <w:lang w:eastAsia="zh-CN"/>
    </w:rPr>
  </w:style>
  <w:style w:type="paragraph" w:styleId="BalloonText">
    <w:name w:val="Balloon Text"/>
    <w:basedOn w:val="Normal"/>
    <w:link w:val="BalloonTextChar"/>
    <w:uiPriority w:val="99"/>
    <w:semiHidden/>
    <w:unhideWhenUsed/>
    <w:rsid w:val="000D74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7407"/>
    <w:rPr>
      <w:rFonts w:ascii="Tahoma" w:hAnsi="Tahoma" w:cs="Tahoma"/>
      <w:sz w:val="16"/>
      <w:szCs w:val="16"/>
    </w:rPr>
  </w:style>
  <w:style w:type="paragraph" w:styleId="NormalWeb">
    <w:name w:val="Normal (Web)"/>
    <w:basedOn w:val="Normal"/>
    <w:uiPriority w:val="99"/>
    <w:semiHidden/>
    <w:unhideWhenUsed/>
    <w:rsid w:val="00C208AD"/>
    <w:pPr>
      <w:spacing w:before="100" w:beforeAutospacing="1" w:after="100" w:afterAutospacing="1" w:line="240" w:lineRule="auto"/>
    </w:pPr>
    <w:rPr>
      <w:rFonts w:ascii="Times New Roman" w:eastAsiaTheme="minorEastAsia" w:hAnsi="Times New Roman" w:cs="Times New Roman"/>
      <w:sz w:val="24"/>
      <w:szCs w:val="24"/>
      <w:lang w:eastAsia="en-GB"/>
    </w:rPr>
  </w:style>
  <w:style w:type="paragraph" w:styleId="Header">
    <w:name w:val="header"/>
    <w:basedOn w:val="Normal"/>
    <w:link w:val="HeaderChar"/>
    <w:uiPriority w:val="99"/>
    <w:unhideWhenUsed/>
    <w:rsid w:val="00794907"/>
    <w:pPr>
      <w:tabs>
        <w:tab w:val="center" w:pos="4513"/>
        <w:tab w:val="right" w:pos="9026"/>
      </w:tabs>
      <w:spacing w:after="0" w:line="240" w:lineRule="auto"/>
    </w:pPr>
  </w:style>
  <w:style w:type="character" w:customStyle="1" w:styleId="HeaderChar">
    <w:name w:val="Header Char"/>
    <w:basedOn w:val="DefaultParagraphFont"/>
    <w:link w:val="Header"/>
    <w:uiPriority w:val="99"/>
    <w:rsid w:val="00794907"/>
  </w:style>
  <w:style w:type="paragraph" w:styleId="Footer">
    <w:name w:val="footer"/>
    <w:basedOn w:val="Normal"/>
    <w:link w:val="FooterChar"/>
    <w:uiPriority w:val="99"/>
    <w:unhideWhenUsed/>
    <w:rsid w:val="00794907"/>
    <w:pPr>
      <w:tabs>
        <w:tab w:val="center" w:pos="4513"/>
        <w:tab w:val="right" w:pos="9026"/>
      </w:tabs>
      <w:spacing w:after="0" w:line="240" w:lineRule="auto"/>
    </w:pPr>
  </w:style>
  <w:style w:type="character" w:customStyle="1" w:styleId="FooterChar">
    <w:name w:val="Footer Char"/>
    <w:basedOn w:val="DefaultParagraphFont"/>
    <w:link w:val="Footer"/>
    <w:uiPriority w:val="99"/>
    <w:rsid w:val="007949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9795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5</Pages>
  <Words>1208</Words>
  <Characters>6892</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University of Glasgow</Company>
  <LinksUpToDate>false</LinksUpToDate>
  <CharactersWithSpaces>8084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Joanna</dc:creator>
  <cp:lastModifiedBy>Joanna Tucker</cp:lastModifiedBy>
  <cp:revision>7</cp:revision>
  <cp:lastPrinted>2014-04-22T17:47:00Z</cp:lastPrinted>
  <dcterms:created xsi:type="dcterms:W3CDTF">2014-03-31T15:54:00Z</dcterms:created>
  <dcterms:modified xsi:type="dcterms:W3CDTF">2014-04-22T17:48:00Z</dcterms:modified>
</cp:coreProperties>
</file>